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7" w:lineRule="exact"/>
        <w:ind w:right="0"/>
        <w:jc w:val="center"/>
        <w:rPr>
          <w:b w:val="0"/>
          <w:bCs w:val="0"/>
        </w:rPr>
      </w:pPr>
      <w:r>
        <w:rPr/>
        <w:t>Sample Kindergarten Year Plan</w:t>
      </w:r>
      <w:r>
        <w:rPr>
          <w:spacing w:val="-17"/>
        </w:rPr>
        <w:t> </w:t>
      </w:r>
      <w:r>
        <w:rPr/>
        <w:t>Template</w:t>
      </w:r>
      <w:r>
        <w:rPr>
          <w:b w:val="0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21"/>
          <w:szCs w:val="21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2"/>
        <w:gridCol w:w="1546"/>
        <w:gridCol w:w="2170"/>
        <w:gridCol w:w="1618"/>
        <w:gridCol w:w="1728"/>
        <w:gridCol w:w="1884"/>
        <w:gridCol w:w="1642"/>
        <w:gridCol w:w="1673"/>
        <w:gridCol w:w="1897"/>
        <w:gridCol w:w="1783"/>
        <w:gridCol w:w="1755"/>
        <w:gridCol w:w="2352"/>
      </w:tblGrid>
      <w:tr>
        <w:trPr>
          <w:trHeight w:val="1087" w:hRule="exact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59" w:right="26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Time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Frame</w:t>
            </w:r>
            <w:r>
              <w:rPr>
                <w:rFonts w:ascii="Cambria"/>
                <w:spacing w:val="-1"/>
                <w:w w:val="100"/>
                <w:sz w:val="24"/>
              </w:rPr>
              <w:t> </w:t>
            </w:r>
            <w:r>
              <w:rPr>
                <w:rFonts w:ascii="Cambria"/>
                <w:sz w:val="24"/>
              </w:rPr>
              <w:t>(months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weeks)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Big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Idea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Arts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Education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ELA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52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Health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Mathematics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Phys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Ed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Science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Social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Studies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Invitations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Resources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513" w:right="254" w:hanging="2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Division/Ministry</w:t>
            </w:r>
            <w:r>
              <w:rPr>
                <w:rFonts w:ascii="Cambria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Assessments</w:t>
            </w:r>
          </w:p>
        </w:tc>
      </w:tr>
      <w:tr>
        <w:trPr>
          <w:trHeight w:val="338" w:hRule="exact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9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Focus Outcomes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–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Remember outcomes will/may be revisited throughout the</w:t>
            </w:r>
            <w:r>
              <w:rPr>
                <w:rFonts w:ascii="Cambria" w:hAnsi="Cambria" w:cs="Cambria" w:eastAsia="Cambria"/>
                <w:b/>
                <w:bCs/>
                <w:spacing w:val="-34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year.</w:t>
            </w:r>
            <w:r>
              <w:rPr>
                <w:rFonts w:ascii="Cambria" w:hAnsi="Cambria" w:cs="Cambria" w:eastAsia="Cambria"/>
                <w:sz w:val="28"/>
                <w:szCs w:val="28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41" w:hRule="exact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03" w:right="128" w:hanging="27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September</w:t>
            </w:r>
            <w:r>
              <w:rPr>
                <w:rFonts w:ascii="Cambria" w:hAnsi="Cambria" w:cs="Cambria" w:eastAsia="Cambria"/>
                <w:spacing w:val="-6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October</w:t>
            </w:r>
          </w:p>
          <w:p>
            <w:pPr>
              <w:pStyle w:val="TableParagraph"/>
              <w:spacing w:line="240" w:lineRule="auto" w:before="2"/>
              <w:ind w:left="110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(approx. 8</w:t>
            </w:r>
            <w:r>
              <w:rPr>
                <w:rFonts w:ascii="Cambria"/>
                <w:spacing w:val="-11"/>
                <w:sz w:val="20"/>
              </w:rPr>
              <w:t> </w:t>
            </w:r>
            <w:r>
              <w:rPr>
                <w:rFonts w:ascii="Cambria"/>
                <w:sz w:val="20"/>
              </w:rPr>
              <w:t>weeks)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3" w:right="29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Building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Community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3" w:right="10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Creative/Productive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CPK.1</w:t>
            </w:r>
          </w:p>
          <w:p>
            <w:pPr>
              <w:pStyle w:val="TableParagraph"/>
              <w:spacing w:line="290" w:lineRule="exact"/>
              <w:ind w:left="10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CPK.3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28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Comprehend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Respond</w:t>
            </w:r>
            <w:r>
              <w:rPr>
                <w:rFonts w:ascii="Calibri"/>
                <w:spacing w:val="-1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CRK.1</w:t>
            </w:r>
          </w:p>
          <w:p>
            <w:pPr>
              <w:pStyle w:val="TableParagraph"/>
              <w:spacing w:line="240" w:lineRule="auto"/>
              <w:ind w:left="103" w:right="939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CRK.2</w:t>
            </w:r>
            <w:r>
              <w:rPr>
                <w:rFonts w:ascii="Calibri"/>
                <w:spacing w:val="-1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CRK.3</w:t>
            </w:r>
          </w:p>
          <w:p>
            <w:pPr>
              <w:pStyle w:val="TableParagraph"/>
              <w:spacing w:line="240" w:lineRule="auto"/>
              <w:ind w:left="103" w:right="1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Compose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Create</w:t>
            </w:r>
          </w:p>
          <w:p>
            <w:pPr>
              <w:pStyle w:val="TableParagraph"/>
              <w:spacing w:line="240" w:lineRule="auto"/>
              <w:ind w:left="103" w:right="941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CCK.1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CCK.2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CCK.3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Understanding,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Skills,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Confidences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USCK.1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3" w:right="27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Number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Strand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NK.1a</w:t>
            </w:r>
          </w:p>
          <w:p>
            <w:pPr>
              <w:pStyle w:val="TableParagraph"/>
              <w:spacing w:line="240" w:lineRule="auto"/>
              <w:ind w:left="103" w:right="52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Patterns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Relations</w:t>
            </w:r>
            <w:r>
              <w:rPr>
                <w:rFonts w:ascii="Calibri"/>
                <w:spacing w:val="-52"/>
                <w:sz w:val="24"/>
              </w:rPr>
              <w:t> </w:t>
            </w:r>
            <w:r>
              <w:rPr>
                <w:rFonts w:ascii="Calibri"/>
                <w:spacing w:val="-52"/>
                <w:sz w:val="24"/>
              </w:rPr>
            </w:r>
            <w:r>
              <w:rPr>
                <w:rFonts w:ascii="Calibri"/>
                <w:sz w:val="24"/>
              </w:rPr>
              <w:t>PK.1</w:t>
            </w:r>
          </w:p>
          <w:p>
            <w:pPr>
              <w:pStyle w:val="TableParagraph"/>
              <w:spacing w:line="240" w:lineRule="auto"/>
              <w:ind w:left="103" w:right="12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Shape and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Space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SSK.2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2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Active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Living,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Skillful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Movement,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Relationships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PEK.6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PEK.7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78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Physical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Science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MOK.1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3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Power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Authority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PAK.1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PAK.2</w:t>
            </w:r>
          </w:p>
          <w:p>
            <w:pPr>
              <w:pStyle w:val="TableParagraph"/>
              <w:spacing w:line="240" w:lineRule="auto"/>
              <w:ind w:left="103" w:right="36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Resources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Wealth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RWK.1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8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TRC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Science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Invitation</w:t>
            </w:r>
            <w:r>
              <w:rPr>
                <w:rFonts w:ascii="Calibri"/>
                <w:spacing w:val="-1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TRC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Health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Invitation</w:t>
            </w:r>
            <w:r>
              <w:rPr>
                <w:rFonts w:ascii="Calibri"/>
                <w:spacing w:val="-1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TRC Arts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Ed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Invitation</w:t>
            </w:r>
            <w:r>
              <w:rPr>
                <w:rFonts w:ascii="Calibri"/>
                <w:spacing w:val="-1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TRC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Retelling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Invitation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*refer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1"/>
                <w:w w:val="100"/>
                <w:sz w:val="24"/>
              </w:rPr>
              <w:t> </w:t>
            </w:r>
            <w:r>
              <w:rPr>
                <w:rFonts w:ascii="Cambria"/>
                <w:color w:val="0000FF"/>
                <w:spacing w:val="-1"/>
                <w:w w:val="99"/>
                <w:sz w:val="24"/>
              </w:rPr>
            </w:r>
            <w:hyperlink r:id="rId6">
              <w:r>
                <w:rPr>
                  <w:rFonts w:ascii="Cambria"/>
                  <w:color w:val="0000FF"/>
                  <w:sz w:val="24"/>
                  <w:u w:val="single" w:color="0000FF"/>
                </w:rPr>
                <w:t>Curricular</w:t>
              </w:r>
              <w:r>
                <w:rPr>
                  <w:rFonts w:ascii="Cambria"/>
                  <w:color w:val="0000FF"/>
                  <w:w w:val="99"/>
                  <w:sz w:val="24"/>
                </w:rPr>
              </w:r>
            </w:hyperlink>
            <w:r>
              <w:rPr>
                <w:rFonts w:ascii="Cambria"/>
                <w:color w:val="0000FF"/>
                <w:w w:val="99"/>
                <w:sz w:val="24"/>
              </w:rPr>
              <w:t> </w:t>
            </w:r>
            <w:hyperlink r:id="rId6">
              <w:r>
                <w:rPr>
                  <w:rFonts w:ascii="Cambria"/>
                  <w:color w:val="0000FF"/>
                  <w:w w:val="99"/>
                  <w:sz w:val="24"/>
                </w:rPr>
              </w:r>
              <w:r>
                <w:rPr>
                  <w:rFonts w:ascii="Cambria"/>
                  <w:color w:val="0000FF"/>
                  <w:sz w:val="24"/>
                  <w:u w:val="single" w:color="0000FF"/>
                </w:rPr>
                <w:t>Core</w:t>
              </w:r>
              <w:r>
                <w:rPr>
                  <w:rFonts w:ascii="Cambria"/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rFonts w:ascii="Cambria"/>
                  <w:color w:val="0000FF"/>
                  <w:sz w:val="24"/>
                  <w:u w:val="single" w:color="0000FF"/>
                </w:rPr>
                <w:t>and</w:t>
              </w:r>
              <w:r>
                <w:rPr>
                  <w:rFonts w:ascii="Cambria"/>
                  <w:color w:val="0000FF"/>
                  <w:spacing w:val="-1"/>
                  <w:w w:val="99"/>
                  <w:sz w:val="24"/>
                </w:rPr>
              </w:r>
            </w:hyperlink>
            <w:r>
              <w:rPr>
                <w:rFonts w:ascii="Cambria"/>
                <w:color w:val="0000FF"/>
                <w:spacing w:val="-1"/>
                <w:w w:val="99"/>
                <w:sz w:val="24"/>
              </w:rPr>
              <w:t> </w:t>
            </w:r>
            <w:hyperlink r:id="rId6">
              <w:r>
                <w:rPr>
                  <w:rFonts w:ascii="Cambria"/>
                  <w:color w:val="0000FF"/>
                  <w:spacing w:val="-1"/>
                  <w:w w:val="100"/>
                  <w:sz w:val="24"/>
                </w:rPr>
              </w:r>
              <w:r>
                <w:rPr>
                  <w:rFonts w:ascii="Cambria"/>
                  <w:color w:val="0000FF"/>
                  <w:sz w:val="24"/>
                  <w:u w:val="single" w:color="0000FF"/>
                </w:rPr>
                <w:t>Additional</w:t>
              </w:r>
              <w:r>
                <w:rPr>
                  <w:rFonts w:ascii="Cambria"/>
                  <w:color w:val="0000FF"/>
                  <w:w w:val="100"/>
                  <w:sz w:val="24"/>
                </w:rPr>
              </w:r>
            </w:hyperlink>
            <w:r>
              <w:rPr>
                <w:rFonts w:ascii="Cambria"/>
                <w:color w:val="0000FF"/>
                <w:w w:val="100"/>
                <w:sz w:val="24"/>
              </w:rPr>
              <w:t> </w:t>
            </w:r>
            <w:hyperlink r:id="rId6">
              <w:r>
                <w:rPr>
                  <w:rFonts w:ascii="Cambria"/>
                  <w:color w:val="0000FF"/>
                  <w:w w:val="99"/>
                  <w:sz w:val="24"/>
                </w:rPr>
              </w:r>
              <w:r>
                <w:rPr>
                  <w:rFonts w:ascii="Cambria"/>
                  <w:color w:val="0000FF"/>
                  <w:sz w:val="24"/>
                  <w:u w:val="single" w:color="0000FF"/>
                </w:rPr>
                <w:t>Resources</w:t>
              </w:r>
              <w:r>
                <w:rPr>
                  <w:rFonts w:ascii="Cambria"/>
                  <w:color w:val="0000FF"/>
                  <w:sz w:val="24"/>
                </w:rPr>
              </w:r>
              <w:r>
                <w:rPr>
                  <w:rFonts w:ascii="Cambria"/>
                  <w:sz w:val="24"/>
                </w:rPr>
              </w:r>
            </w:hyperlink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3" w:right="1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*refer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1"/>
                <w:w w:val="100"/>
                <w:sz w:val="24"/>
              </w:rPr>
              <w:t> </w:t>
            </w:r>
            <w:r>
              <w:rPr>
                <w:rFonts w:ascii="Cambria"/>
                <w:sz w:val="24"/>
              </w:rPr>
              <w:t>SRPSD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Helpful</w:t>
            </w:r>
            <w:r>
              <w:rPr>
                <w:rFonts w:ascii="Cambria"/>
                <w:w w:val="100"/>
                <w:sz w:val="24"/>
              </w:rPr>
              <w:t> </w:t>
            </w:r>
            <w:r>
              <w:rPr>
                <w:rFonts w:ascii="Cambria"/>
                <w:sz w:val="24"/>
              </w:rPr>
              <w:t>Resources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3" w:right="76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Math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On-going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HMTMS</w:t>
            </w:r>
          </w:p>
          <w:p>
            <w:pPr>
              <w:pStyle w:val="TableParagraph"/>
              <w:spacing w:line="290" w:lineRule="exact"/>
              <w:ind w:left="10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(October/November)</w:t>
            </w:r>
          </w:p>
        </w:tc>
      </w:tr>
      <w:tr>
        <w:trPr>
          <w:trHeight w:val="3819" w:hRule="exact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51" w:right="150"/>
              <w:jc w:val="center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November</w:t>
            </w:r>
            <w:r>
              <w:rPr>
                <w:rFonts w:ascii="Cambria" w:hAnsi="Cambria" w:cs="Cambria" w:eastAsia="Cambria"/>
                <w:spacing w:val="-1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December</w:t>
            </w:r>
          </w:p>
          <w:p>
            <w:pPr>
              <w:pStyle w:val="TableParagraph"/>
              <w:spacing w:line="240" w:lineRule="auto" w:before="2"/>
              <w:ind w:left="422" w:right="421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(approx..</w:t>
            </w:r>
            <w:r>
              <w:rPr>
                <w:rFonts w:ascii="Cambria"/>
                <w:spacing w:val="-6"/>
                <w:sz w:val="20"/>
              </w:rPr>
              <w:t> </w:t>
            </w:r>
            <w:r>
              <w:rPr>
                <w:rFonts w:ascii="Cambria"/>
                <w:sz w:val="20"/>
              </w:rPr>
              <w:t>7</w:t>
            </w:r>
            <w:r>
              <w:rPr>
                <w:rFonts w:ascii="Cambria"/>
                <w:w w:val="99"/>
                <w:sz w:val="20"/>
              </w:rPr>
              <w:t> </w:t>
            </w:r>
            <w:r>
              <w:rPr>
                <w:rFonts w:ascii="Cambria"/>
                <w:sz w:val="20"/>
              </w:rPr>
              <w:t>weeks)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0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Cultural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Traditions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Celebrations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Creative/Productive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CPK.2</w:t>
            </w:r>
          </w:p>
          <w:p>
            <w:pPr>
              <w:pStyle w:val="TableParagraph"/>
              <w:spacing w:line="242" w:lineRule="auto"/>
              <w:ind w:left="103" w:right="27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Cultural/Historical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CHK.1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28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Comprehend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Respond</w:t>
            </w:r>
            <w:r>
              <w:rPr>
                <w:rFonts w:ascii="Calibri"/>
                <w:spacing w:val="-1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CRK.1</w:t>
            </w:r>
          </w:p>
          <w:p>
            <w:pPr>
              <w:pStyle w:val="TableParagraph"/>
              <w:spacing w:line="240" w:lineRule="auto" w:before="2"/>
              <w:ind w:left="103" w:right="93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CRK.2</w:t>
            </w:r>
            <w:r>
              <w:rPr>
                <w:rFonts w:ascii="Calibri"/>
                <w:spacing w:val="-1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CRK.3</w:t>
            </w:r>
          </w:p>
          <w:p>
            <w:pPr>
              <w:pStyle w:val="TableParagraph"/>
              <w:spacing w:line="240" w:lineRule="auto"/>
              <w:ind w:left="103" w:right="16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Compose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Create</w:t>
            </w:r>
          </w:p>
          <w:p>
            <w:pPr>
              <w:pStyle w:val="TableParagraph"/>
              <w:spacing w:line="240" w:lineRule="auto"/>
              <w:ind w:left="103" w:right="941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CCK.1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CCK.2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CCK.3</w:t>
            </w:r>
          </w:p>
          <w:p>
            <w:pPr>
              <w:pStyle w:val="TableParagraph"/>
              <w:spacing w:line="240" w:lineRule="auto"/>
              <w:ind w:left="103" w:right="44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Assess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Reflect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ARK.2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Understanding,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Skills,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Confidences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USCK.3</w:t>
            </w:r>
          </w:p>
          <w:p>
            <w:pPr>
              <w:pStyle w:val="TableParagraph"/>
              <w:spacing w:line="240" w:lineRule="auto"/>
              <w:ind w:left="103" w:right="78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Decision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Making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DMK.1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7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Number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Strand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NK.1b</w:t>
            </w:r>
          </w:p>
          <w:p>
            <w:pPr>
              <w:pStyle w:val="TableParagraph"/>
              <w:spacing w:line="242" w:lineRule="auto"/>
              <w:ind w:left="103" w:right="130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NK.2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NK.3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0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Active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Living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PEK.1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PEK.2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9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Earth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Space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Science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NSK.1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Interactions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Interdependence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INK.1</w:t>
            </w:r>
          </w:p>
          <w:p>
            <w:pPr>
              <w:pStyle w:val="TableParagraph"/>
              <w:spacing w:line="240" w:lineRule="auto" w:before="2"/>
              <w:ind w:left="10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INK.2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8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TRC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Retelling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Invitation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6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Math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On-going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EYE-TA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(October/November)</w:t>
            </w:r>
          </w:p>
        </w:tc>
      </w:tr>
      <w:tr>
        <w:trPr>
          <w:trHeight w:val="1464" w:hRule="exact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14" w:right="317"/>
              <w:jc w:val="center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January</w:t>
            </w:r>
            <w:r>
              <w:rPr>
                <w:rFonts w:ascii="Cambria" w:hAnsi="Cambria" w:cs="Cambria" w:eastAsia="Cambria"/>
                <w:spacing w:val="-1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February</w:t>
            </w:r>
          </w:p>
          <w:p>
            <w:pPr>
              <w:pStyle w:val="TableParagraph"/>
              <w:spacing w:line="240" w:lineRule="auto" w:before="2"/>
              <w:ind w:left="422" w:right="421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(approx..</w:t>
            </w:r>
            <w:r>
              <w:rPr>
                <w:rFonts w:ascii="Cambria"/>
                <w:spacing w:val="-6"/>
                <w:sz w:val="20"/>
              </w:rPr>
              <w:t> </w:t>
            </w:r>
            <w:r>
              <w:rPr>
                <w:rFonts w:ascii="Cambria"/>
                <w:sz w:val="20"/>
              </w:rPr>
              <w:t>8</w:t>
            </w:r>
            <w:r>
              <w:rPr>
                <w:rFonts w:ascii="Cambria"/>
                <w:w w:val="99"/>
                <w:sz w:val="20"/>
              </w:rPr>
              <w:t> </w:t>
            </w:r>
            <w:r>
              <w:rPr>
                <w:rFonts w:ascii="Cambria"/>
                <w:sz w:val="20"/>
              </w:rPr>
              <w:t>weeks)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8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Critical/Responsive</w:t>
            </w:r>
            <w:r>
              <w:rPr>
                <w:rFonts w:ascii="Calibri"/>
                <w:spacing w:val="-1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CRK.1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28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Comprehend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Respond</w:t>
            </w:r>
            <w:r>
              <w:rPr>
                <w:rFonts w:ascii="Calibri"/>
                <w:spacing w:val="-1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CRK.1</w:t>
            </w:r>
          </w:p>
          <w:p>
            <w:pPr>
              <w:pStyle w:val="TableParagraph"/>
              <w:spacing w:line="240" w:lineRule="auto"/>
              <w:ind w:left="103" w:right="939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CRK.2</w:t>
            </w:r>
            <w:r>
              <w:rPr>
                <w:rFonts w:ascii="Calibri"/>
                <w:spacing w:val="-1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CRK.3</w:t>
            </w:r>
            <w:r>
              <w:rPr>
                <w:rFonts w:ascii="Calibri"/>
                <w:spacing w:val="-1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CRK.4</w:t>
            </w:r>
          </w:p>
          <w:p>
            <w:pPr>
              <w:pStyle w:val="TableParagraph"/>
              <w:spacing w:line="240" w:lineRule="auto"/>
              <w:ind w:left="103" w:right="16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Compose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Create</w:t>
            </w:r>
          </w:p>
          <w:p>
            <w:pPr>
              <w:pStyle w:val="TableParagraph"/>
              <w:spacing w:line="240" w:lineRule="auto"/>
              <w:ind w:left="103" w:right="941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CCK.1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CCK.2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CCK.3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CCK.4</w:t>
            </w:r>
          </w:p>
          <w:p>
            <w:pPr>
              <w:pStyle w:val="TableParagraph"/>
              <w:spacing w:line="240" w:lineRule="auto"/>
              <w:ind w:left="103" w:right="44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Assess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Reflect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ARK.1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ARK.2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7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Action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Planning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APK.1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Shape and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Space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SSK.3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44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Skillful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Movement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PEK.5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78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Physical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Science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FEK.1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47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Dynamic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Relationships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DRK.1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DRK.2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8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TRC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Science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Invitation</w:t>
            </w:r>
            <w:r>
              <w:rPr>
                <w:rFonts w:ascii="Calibri"/>
                <w:spacing w:val="-1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TRC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Retelling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Invitation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6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Math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On-going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EL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Screen</w:t>
            </w:r>
          </w:p>
        </w:tc>
      </w:tr>
      <w:tr>
        <w:trPr>
          <w:trHeight w:val="1769" w:hRule="exact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580" w:right="401" w:hanging="18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March</w:t>
            </w:r>
            <w:r>
              <w:rPr>
                <w:rFonts w:ascii="Cambria" w:hAnsi="Cambria" w:cs="Cambria" w:eastAsia="Cambria"/>
                <w:spacing w:val="-2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April</w:t>
            </w:r>
          </w:p>
          <w:p>
            <w:pPr>
              <w:pStyle w:val="TableParagraph"/>
              <w:spacing w:line="240" w:lineRule="auto" w:before="2"/>
              <w:ind w:left="571" w:right="421" w:hanging="149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(approx..</w:t>
            </w:r>
            <w:r>
              <w:rPr>
                <w:rFonts w:ascii="Cambria"/>
                <w:spacing w:val="-5"/>
                <w:sz w:val="20"/>
              </w:rPr>
              <w:t> </w:t>
            </w:r>
            <w:r>
              <w:rPr>
                <w:rFonts w:ascii="Cambria"/>
                <w:sz w:val="20"/>
              </w:rPr>
              <w:t>8</w:t>
            </w:r>
            <w:r>
              <w:rPr>
                <w:rFonts w:ascii="Cambria"/>
                <w:w w:val="99"/>
                <w:sz w:val="20"/>
              </w:rPr>
              <w:t> </w:t>
            </w:r>
            <w:r>
              <w:rPr>
                <w:rFonts w:ascii="Cambria"/>
                <w:sz w:val="20"/>
              </w:rPr>
              <w:t>weeks)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8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Change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Growth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Creative/Productive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CPK.4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Understanding,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Skills,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Confidences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USCK.2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7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Number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Strand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NK.5</w:t>
            </w:r>
          </w:p>
          <w:p>
            <w:pPr>
              <w:pStyle w:val="TableParagraph"/>
              <w:spacing w:line="242" w:lineRule="auto"/>
              <w:ind w:left="103" w:right="12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Shape and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Space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SSK.1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44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Skillful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Movement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PEK.3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42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Life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Science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LTK.1</w:t>
            </w:r>
          </w:p>
          <w:p>
            <w:pPr>
              <w:pStyle w:val="TableParagraph"/>
              <w:spacing w:line="240" w:lineRule="auto"/>
              <w:ind w:left="103" w:right="19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Earth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Space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Science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NSK.1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revisited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6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Resources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Wealth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RWK.2</w:t>
            </w:r>
          </w:p>
          <w:p>
            <w:pPr>
              <w:pStyle w:val="TableParagraph"/>
              <w:spacing w:line="240" w:lineRule="auto" w:before="2"/>
              <w:ind w:left="103" w:right="47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Dynamic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Relationships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DRK.3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8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TRC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Science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Invitation</w:t>
            </w:r>
            <w:r>
              <w:rPr>
                <w:rFonts w:ascii="Calibri"/>
                <w:spacing w:val="-1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TRC Arts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Ed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Invitation</w:t>
            </w:r>
            <w:r>
              <w:rPr>
                <w:rFonts w:ascii="Calibri"/>
                <w:spacing w:val="-1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TRC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Retelling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Invitation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6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Math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On-going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EYE-TA</w:t>
            </w:r>
          </w:p>
        </w:tc>
      </w:tr>
      <w:tr>
        <w:trPr>
          <w:trHeight w:val="1495" w:hRule="exact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right="0"/>
              <w:jc w:val="center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May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spacing w:val="-1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June</w:t>
            </w:r>
          </w:p>
          <w:p>
            <w:pPr>
              <w:pStyle w:val="TableParagraph"/>
              <w:spacing w:line="240" w:lineRule="auto" w:before="2"/>
              <w:ind w:left="422" w:right="421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(approx..</w:t>
            </w:r>
            <w:r>
              <w:rPr>
                <w:rFonts w:ascii="Cambria"/>
                <w:spacing w:val="-6"/>
                <w:sz w:val="20"/>
              </w:rPr>
              <w:t> </w:t>
            </w:r>
            <w:r>
              <w:rPr>
                <w:rFonts w:ascii="Cambria"/>
                <w:sz w:val="20"/>
              </w:rPr>
              <w:t>8</w:t>
            </w:r>
            <w:r>
              <w:rPr>
                <w:rFonts w:ascii="Cambria"/>
                <w:w w:val="99"/>
                <w:sz w:val="20"/>
              </w:rPr>
              <w:t> </w:t>
            </w:r>
            <w:r>
              <w:rPr>
                <w:rFonts w:ascii="Cambria"/>
                <w:sz w:val="20"/>
              </w:rPr>
              <w:t>weeks)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7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Cultural/Historical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CHK.2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5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Determined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Student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Interest/Need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7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Number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Strand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NK.4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44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Skillful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Movement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PEK.4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8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Determined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Student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Interest/Need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2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Determined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Student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Interest/Need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8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TRC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Retelling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Invitation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6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Math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On-going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DRA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EL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Screen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headerReference w:type="default" r:id="rId5"/>
          <w:type w:val="continuous"/>
          <w:pgSz w:w="24480" w:h="15840" w:orient="landscape"/>
          <w:pgMar w:header="708" w:top="1900" w:bottom="280" w:left="1220" w:right="12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24480" w:h="15840" w:orient="landscape"/>
      <w:pgMar w:header="708" w:footer="0" w:top="1900" w:bottom="280" w:left="35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34.559998pt;margin-top:35.400002pt;width:216.96pt;height:60.48pt;mso-position-horizontal-relative:page;mso-position-vertical-relative:page;z-index:-8512" type="#_x0000_t75" stroked="fals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Cambria" w:hAnsi="Cambria" w:eastAsia="Cambri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.edonline.sk.ca/webapps/moe-curriculum-BBLEARN/index.jsp?kindergarten=true&amp;amp;view=resources&amp;amp;lang=en&amp;amp;subj=kindergarten&amp;amp;level=k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Pam</dc:creator>
  <dcterms:created xsi:type="dcterms:W3CDTF">2016-09-07T13:18:45Z</dcterms:created>
  <dcterms:modified xsi:type="dcterms:W3CDTF">2016-09-07T13:18:45Z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2016-09-07T00:00:00Z</vt:filetime>
  </property>
</Properties>
</file>