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7" w:lineRule="exact" w:before="0"/>
        <w:ind w:left="4" w:right="0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w w:val="100"/>
          <w:sz w:val="28"/>
        </w:rPr>
      </w:r>
      <w:r>
        <w:rPr>
          <w:rFonts w:ascii="Cambria"/>
          <w:b/>
          <w:sz w:val="28"/>
          <w:u w:val="thick" w:color="000000"/>
        </w:rPr>
        <w:t>English Language Arts Grade 3 Year Plan</w:t>
      </w:r>
      <w:r>
        <w:rPr>
          <w:rFonts w:ascii="Cambria"/>
          <w:b/>
          <w:spacing w:val="-15"/>
          <w:sz w:val="28"/>
          <w:u w:val="thick" w:color="000000"/>
        </w:rPr>
        <w:t> </w:t>
      </w:r>
      <w:r>
        <w:rPr>
          <w:rFonts w:ascii="Cambria"/>
          <w:b/>
          <w:sz w:val="28"/>
          <w:u w:val="thick" w:color="000000"/>
        </w:rPr>
        <w:t>Sample</w:t>
      </w:r>
      <w:r>
        <w:rPr>
          <w:rFonts w:ascii="Cambria"/>
          <w:b/>
          <w:sz w:val="28"/>
        </w:rPr>
      </w:r>
      <w:r>
        <w:rPr>
          <w:rFonts w:ascii="Cambria"/>
          <w:sz w:val="28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665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8" w:right="272" w:hanging="96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Time Frame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Unit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Type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3" w:right="110" w:hanging="11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Context, Theme,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15" w:right="588" w:hanging="1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24" w:right="341" w:hanging="87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Compose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Create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95" w:right="446" w:hanging="74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Assess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Reflect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96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Resources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1" w:right="69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Division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ELA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Assessments</w:t>
            </w:r>
          </w:p>
        </w:tc>
      </w:tr>
      <w:tr>
        <w:trPr>
          <w:trHeight w:val="11174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September and</w:t>
            </w:r>
            <w:r>
              <w:rPr>
                <w:rFonts w:ascii="Cambria"/>
                <w:spacing w:val="-18"/>
                <w:sz w:val="28"/>
              </w:rPr>
              <w:t> </w:t>
            </w:r>
            <w:r>
              <w:rPr>
                <w:rFonts w:ascii="Cambria"/>
                <w:sz w:val="28"/>
              </w:rPr>
              <w:t>October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Mulit-genre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</w:t>
            </w:r>
            <w:r>
              <w:rPr>
                <w:rFonts w:ascii="Cambria"/>
                <w:sz w:val="28"/>
              </w:rPr>
              <w:t>: Personal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Philosophical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</w:t>
            </w:r>
            <w:r>
              <w:rPr>
                <w:rFonts w:ascii="Cambria"/>
                <w:sz w:val="28"/>
              </w:rPr>
              <w:t>:  My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Story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  <w:u w:val="single" w:color="000000"/>
              </w:rPr>
              <w:t>Big Ideas: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What are</w:t>
            </w:r>
            <w:r>
              <w:rPr>
                <w:rFonts w:ascii="Cambria" w:hAnsi="Cambria" w:cs="Cambria" w:eastAsia="Cambria"/>
                <w:spacing w:val="-9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we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really like? What are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we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like when nobody</w:t>
            </w:r>
            <w:r>
              <w:rPr>
                <w:rFonts w:ascii="Cambria" w:hAnsi="Cambria" w:cs="Cambria" w:eastAsia="Cambria"/>
                <w:spacing w:val="-1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is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watching? How do</w:t>
            </w:r>
            <w:r>
              <w:rPr>
                <w:rFonts w:ascii="Cambria" w:hAnsi="Cambria" w:cs="Cambria" w:eastAsia="Cambria"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we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define our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“inner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self”?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What are</w:t>
            </w:r>
            <w:r>
              <w:rPr>
                <w:rFonts w:ascii="Cambria" w:hAnsi="Cambria" w:cs="Cambria" w:eastAsia="Cambria"/>
                <w:spacing w:val="-2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some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challenges we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others may face?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How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can we address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these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challenges?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CR3.1 Comprehend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respond to a variety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of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grade-level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texts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address: •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identity.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4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CR3.2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respond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grade-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 visual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explaining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connections </w:t>
            </w:r>
            <w:r>
              <w:rPr>
                <w:rFonts w:ascii="Cambria"/>
                <w:sz w:val="28"/>
              </w:rPr>
              <w:t>as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well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 visual features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convey</w:t>
            </w:r>
            <w:r>
              <w:rPr>
                <w:rFonts w:ascii="Cambria"/>
                <w:spacing w:val="21"/>
                <w:sz w:val="28"/>
              </w:rPr>
              <w:t> </w:t>
            </w:r>
            <w:r>
              <w:rPr>
                <w:rFonts w:ascii="Cambria"/>
                <w:sz w:val="28"/>
              </w:rPr>
              <w:t>humour,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emotion,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mood.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9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CR3.3 </w:t>
            </w:r>
            <w:r>
              <w:rPr>
                <w:rFonts w:ascii="Cambria"/>
                <w:b/>
                <w:sz w:val="28"/>
              </w:rPr>
              <w:t>Listen to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identify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main ideas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supporting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details,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compare different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points of view,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made between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heard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CR3.4 </w:t>
            </w:r>
            <w:r>
              <w:rPr>
                <w:rFonts w:ascii="Cambria"/>
                <w:b/>
                <w:sz w:val="28"/>
              </w:rPr>
              <w:t>Read fluently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fiction</w:t>
            </w:r>
            <w:r>
              <w:rPr>
                <w:rFonts w:ascii="Cambria"/>
                <w:sz w:val="28"/>
              </w:rPr>
              <w:t>, script,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poetry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non-fiction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from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various cultures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countries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explain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CC3.1 Compose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create a range of</w:t>
            </w:r>
            <w:r>
              <w:rPr>
                <w:rFonts w:ascii="Cambria" w:hAnsi="Cambria" w:cs="Cambria" w:eastAsia="Cambria"/>
                <w:spacing w:val="-1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visual,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multimedia, oral,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written texts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that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explore: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•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identity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CC3.2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pertaining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topics,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problems</w:t>
            </w:r>
            <w:r>
              <w:rPr>
                <w:rFonts w:ascii="Cambria"/>
                <w:sz w:val="28"/>
              </w:rPr>
              <w:t>, questions,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issues by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creating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16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easy-to-follow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 </w:t>
            </w:r>
            <w:r>
              <w:rPr>
                <w:rFonts w:ascii="Cambria"/>
                <w:sz w:val="28"/>
              </w:rPr>
              <w:t>with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clear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purpose.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CC3.3 </w:t>
            </w:r>
            <w:r>
              <w:rPr>
                <w:rFonts w:ascii="Cambria"/>
                <w:b/>
                <w:sz w:val="28"/>
              </w:rPr>
              <w:t>Speak to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informal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and some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formal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situations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103" w:right="32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for different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audiences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purposes.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7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CC3.4 </w:t>
            </w:r>
            <w:r>
              <w:rPr>
                <w:rFonts w:ascii="Cambria"/>
                <w:b/>
                <w:sz w:val="28"/>
              </w:rPr>
              <w:t>Write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ideas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pertaining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a topic by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creating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easy-to-follow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writing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(including 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report, a procedure,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letter</w:t>
            </w:r>
            <w:r>
              <w:rPr>
                <w:rFonts w:ascii="Cambria"/>
                <w:sz w:val="28"/>
              </w:rPr>
              <w:t>, </w:t>
            </w:r>
            <w:r>
              <w:rPr>
                <w:rFonts w:ascii="Cambria"/>
                <w:b/>
                <w:sz w:val="28"/>
              </w:rPr>
              <w:t>a story</w:t>
            </w:r>
            <w:r>
              <w:rPr>
                <w:rFonts w:ascii="Cambria"/>
                <w:sz w:val="28"/>
              </w:rPr>
              <w:t>, 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script, and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poem</w:t>
            </w:r>
            <w:r>
              <w:rPr>
                <w:rFonts w:ascii="Cambria"/>
                <w:sz w:val="28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AR3.1 </w:t>
            </w:r>
            <w:r>
              <w:rPr>
                <w:rFonts w:ascii="Cambria"/>
                <w:b/>
                <w:sz w:val="28"/>
              </w:rPr>
              <w:t>Reflect on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assess their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viewing,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listening,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reading,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speaking, writing,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other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 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selected strategies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they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have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used.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0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AR3.2 </w:t>
            </w:r>
            <w:r>
              <w:rPr>
                <w:rFonts w:ascii="Cambria"/>
                <w:b/>
                <w:sz w:val="28"/>
              </w:rPr>
              <w:t>Set 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</w:t>
            </w:r>
            <w:r>
              <w:rPr>
                <w:rFonts w:ascii="Cambria"/>
                <w:sz w:val="28"/>
              </w:rPr>
              <w:t>to view,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listen,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read, speak, write,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use other forms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more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effectively and discuss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plan for achieving</w:t>
            </w:r>
            <w:r>
              <w:rPr>
                <w:rFonts w:ascii="Cambria"/>
                <w:spacing w:val="-13"/>
                <w:sz w:val="28"/>
              </w:rPr>
              <w:t> </w:t>
            </w:r>
            <w:r>
              <w:rPr>
                <w:rFonts w:ascii="Cambria"/>
                <w:sz w:val="28"/>
              </w:rPr>
              <w:t>them.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Nelson Literacy 3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My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Story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8"/>
          <w:szCs w:val="28"/>
        </w:rPr>
        <w:sectPr>
          <w:headerReference w:type="default" r:id="rId5"/>
          <w:type w:val="continuous"/>
          <w:pgSz w:w="24480" w:h="15840" w:orient="landscape"/>
          <w:pgMar w:header="708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1322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reactions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connections to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read.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with a clear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correct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paragraph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structure,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interesting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0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0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connections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2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0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0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0" w:after="0"/>
              <w:ind w:left="823" w:right="18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class/small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0" w:after="0"/>
              <w:ind w:left="823" w:right="62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(letter,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story,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poem)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8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0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November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December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10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37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Mulit-genre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</w:p>
          <w:p>
            <w:pPr>
              <w:pStyle w:val="TableParagraph"/>
              <w:spacing w:line="240" w:lineRule="auto"/>
              <w:ind w:left="103" w:right="6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Inquiry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Interdisciplinary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60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60"/>
                <w:sz w:val="28"/>
              </w:rPr>
            </w:r>
            <w:r>
              <w:rPr>
                <w:rFonts w:ascii="Cambria"/>
                <w:sz w:val="28"/>
              </w:rPr>
              <w:t>Social,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Cultural, and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Historical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 </w:t>
            </w:r>
            <w:r>
              <w:rPr>
                <w:rFonts w:ascii="Cambria"/>
                <w:sz w:val="28"/>
              </w:rPr>
              <w:t>Early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Settlers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</w:t>
            </w:r>
            <w:r>
              <w:rPr>
                <w:rFonts w:ascii="Cambria"/>
                <w:sz w:val="28"/>
              </w:rPr>
              <w:t>: How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might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people (children)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have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lived in our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community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the past? How can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we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positively interact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with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others? How do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effectively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communicate,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negotiate, 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respect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different points</w:t>
            </w:r>
            <w:r>
              <w:rPr>
                <w:rFonts w:ascii="Cambria"/>
                <w:spacing w:val="53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view?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CR3.1 Comprehend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respond to a variety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of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grade-level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texts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address: •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identity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and/or</w:t>
            </w:r>
            <w:r>
              <w:rPr>
                <w:rFonts w:ascii="Cambria" w:hAnsi="Cambria" w:cs="Cambria" w:eastAsia="Cambria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community.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4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CR3.2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respond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grade-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 visual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explaining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connections </w:t>
            </w:r>
            <w:r>
              <w:rPr>
                <w:rFonts w:ascii="Cambria"/>
                <w:sz w:val="28"/>
              </w:rPr>
              <w:t>as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well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 </w:t>
            </w:r>
            <w:r>
              <w:rPr>
                <w:rFonts w:ascii="Cambria"/>
                <w:b/>
                <w:sz w:val="28"/>
              </w:rPr>
              <w:t>visual features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convey</w:t>
            </w:r>
            <w:r>
              <w:rPr>
                <w:rFonts w:ascii="Cambria"/>
                <w:spacing w:val="21"/>
                <w:sz w:val="28"/>
              </w:rPr>
              <w:t> </w:t>
            </w:r>
            <w:r>
              <w:rPr>
                <w:rFonts w:ascii="Cambria"/>
                <w:sz w:val="28"/>
              </w:rPr>
              <w:t>humour,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emotion,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mood.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3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CR3.3 </w:t>
            </w:r>
            <w:r>
              <w:rPr>
                <w:rFonts w:ascii="Cambria"/>
                <w:b/>
                <w:sz w:val="28"/>
              </w:rPr>
              <w:t>Listen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identify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CC3.1 Compose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create a range of</w:t>
            </w:r>
            <w:r>
              <w:rPr>
                <w:rFonts w:ascii="Cambria" w:hAnsi="Cambria" w:cs="Cambria" w:eastAsia="Cambria"/>
                <w:spacing w:val="-1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visual,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multimedia, oral,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written texts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that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explore: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•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identity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and/or</w:t>
            </w:r>
            <w:r>
              <w:rPr>
                <w:rFonts w:ascii="Cambria" w:hAnsi="Cambria" w:cs="Cambria" w:eastAsia="Cambria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community.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6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CC3.2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pertaining to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topics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problems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 issues by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creating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easy-to-follow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 </w:t>
            </w:r>
            <w:r>
              <w:rPr>
                <w:rFonts w:ascii="Cambria"/>
                <w:sz w:val="28"/>
              </w:rPr>
              <w:t>with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clear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purpose.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both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CC3.3 </w:t>
            </w:r>
            <w:r>
              <w:rPr>
                <w:rFonts w:ascii="Cambria"/>
                <w:b/>
                <w:sz w:val="28"/>
              </w:rPr>
              <w:t>Speak to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AR3.1 </w:t>
            </w:r>
            <w:r>
              <w:rPr>
                <w:rFonts w:ascii="Cambria"/>
                <w:b/>
                <w:sz w:val="28"/>
              </w:rPr>
              <w:t>Reflect on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assess </w:t>
            </w:r>
            <w:r>
              <w:rPr>
                <w:rFonts w:ascii="Cambria"/>
                <w:b/>
                <w:sz w:val="28"/>
              </w:rPr>
              <w:t>their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writing,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selected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they have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used.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AR3.2 </w:t>
            </w:r>
            <w:r>
              <w:rPr>
                <w:rFonts w:ascii="Cambria"/>
                <w:b/>
                <w:sz w:val="28"/>
              </w:rPr>
              <w:t>Set 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to view,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 speak,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use other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representing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more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 a plan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achieving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them.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Nelson Literacy 3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Early</w:t>
            </w:r>
            <w:r>
              <w:rPr>
                <w:rFonts w:ascii="Cambria" w:hAnsi="Cambria" w:cs="Cambria" w:eastAsia="Cambria"/>
                <w:spacing w:val="4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Settlers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Turtle Island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Voices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Treaty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Outcomes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Social Studies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Curriculum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6577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main ideas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supporting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details,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compare</w:t>
            </w:r>
            <w:r>
              <w:rPr>
                <w:rFonts w:ascii="Cambria"/>
                <w:b/>
                <w:spacing w:val="1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different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points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sz w:val="28"/>
              </w:rPr>
              <w:t>, and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made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between texts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heard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CR3.4 </w:t>
            </w:r>
            <w:r>
              <w:rPr>
                <w:rFonts w:ascii="Cambria"/>
                <w:b/>
                <w:sz w:val="28"/>
              </w:rPr>
              <w:t>Read fluently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fiction</w:t>
            </w:r>
            <w:r>
              <w:rPr>
                <w:rFonts w:ascii="Cambria"/>
                <w:sz w:val="28"/>
              </w:rPr>
              <w:t>, script,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poetry,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</w:t>
            </w:r>
            <w:r>
              <w:rPr>
                <w:rFonts w:ascii="Cambria"/>
                <w:b/>
                <w:sz w:val="28"/>
              </w:rPr>
              <w:t>non-fiction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from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various cultures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countries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read.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informal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and some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formal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situations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20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for different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audiences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purposes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CC3.4 </w:t>
            </w:r>
            <w:r>
              <w:rPr>
                <w:rFonts w:ascii="Cambria"/>
                <w:b/>
                <w:sz w:val="28"/>
              </w:rPr>
              <w:t>Write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ideas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pertaining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a topic by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creating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easy-to-follow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writing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(including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report, a procedure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letter, a story, 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script, and a poem)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 clear</w:t>
            </w:r>
            <w:r>
              <w:rPr>
                <w:rFonts w:ascii="Cambria"/>
                <w:b/>
                <w:spacing w:val="5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correct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paragraph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structure,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interesting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3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0" w:after="0"/>
              <w:ind w:left="823" w:right="15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 retell;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factual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recall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2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2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2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2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0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2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2" w:after="0"/>
              <w:ind w:left="823" w:right="18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class/small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2" w:after="0"/>
              <w:ind w:left="823" w:right="748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(short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report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procedure)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January 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February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-8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8"/>
                <w:sz w:val="28"/>
              </w:rPr>
            </w:r>
            <w:r>
              <w:rPr>
                <w:rFonts w:ascii="Cambria"/>
                <w:sz w:val="28"/>
              </w:rPr>
              <w:t>Imaginative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Literary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CR3.1 Comprehend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CC3.1 Compose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3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AR3.1 </w:t>
            </w:r>
            <w:r>
              <w:rPr>
                <w:rFonts w:ascii="Cambria"/>
                <w:b/>
                <w:sz w:val="28"/>
              </w:rPr>
              <w:t>Reflect on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assess their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Nelson Literacy 3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Fables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Full DRA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8"/>
          <w:szCs w:val="28"/>
        </w:rPr>
        <w:sectPr>
          <w:headerReference w:type="default" r:id="rId7"/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12487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Author or 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Study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9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 </w:t>
            </w:r>
            <w:r>
              <w:rPr>
                <w:rFonts w:ascii="Cambria"/>
                <w:sz w:val="28"/>
              </w:rPr>
              <w:t>Fables,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Folktales, 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Legends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Ideas: </w:t>
            </w:r>
            <w:r>
              <w:rPr>
                <w:rFonts w:ascii="Cambria"/>
                <w:sz w:val="28"/>
              </w:rPr>
              <w:t>What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lessons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do tales teach? Why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characters in stories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act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 way they do?</w:t>
            </w:r>
            <w:r>
              <w:rPr>
                <w:rFonts w:ascii="Cambria"/>
                <w:spacing w:val="55"/>
                <w:sz w:val="28"/>
              </w:rPr>
              <w:t> </w:t>
            </w:r>
            <w:r>
              <w:rPr>
                <w:rFonts w:ascii="Cambria"/>
                <w:sz w:val="28"/>
              </w:rPr>
              <w:t>How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have we faced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problems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similar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those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spacing w:val="-59"/>
                <w:sz w:val="28"/>
              </w:rPr>
              <w:t> </w:t>
            </w:r>
            <w:r>
              <w:rPr>
                <w:rFonts w:ascii="Cambria"/>
                <w:spacing w:val="-59"/>
                <w:sz w:val="28"/>
              </w:rPr>
            </w:r>
            <w:r>
              <w:rPr>
                <w:rFonts w:ascii="Cambria"/>
                <w:sz w:val="28"/>
              </w:rPr>
              <w:t>stories? Do we ever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get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personally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involved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with or feel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strongly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about a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character?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4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grade-level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address: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9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CR3.2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respond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visual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explaining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connections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well as visual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features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 convey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humour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emotion</w:t>
            </w:r>
            <w:r>
              <w:rPr>
                <w:rFonts w:ascii="Cambria"/>
                <w:sz w:val="28"/>
              </w:rPr>
              <w:t>, and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mood.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CR3.3 </w:t>
            </w:r>
            <w:r>
              <w:rPr>
                <w:rFonts w:ascii="Cambria"/>
                <w:b/>
                <w:sz w:val="28"/>
              </w:rPr>
              <w:t>Listen to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identify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main ideas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supporting details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compare</w:t>
            </w:r>
            <w:r>
              <w:rPr>
                <w:rFonts w:ascii="Cambria"/>
                <w:b/>
                <w:spacing w:val="1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different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points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sz w:val="28"/>
              </w:rPr>
              <w:t>, and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made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between texts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heard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CR3.4 </w:t>
            </w:r>
            <w:r>
              <w:rPr>
                <w:rFonts w:ascii="Cambria"/>
                <w:b/>
                <w:sz w:val="28"/>
              </w:rPr>
              <w:t>Read fluently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fiction</w:t>
            </w:r>
            <w:r>
              <w:rPr>
                <w:rFonts w:ascii="Cambria"/>
                <w:sz w:val="28"/>
              </w:rPr>
              <w:t>, script,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poetry,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non-fiction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from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various cultures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countries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to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0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explore: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CC3.2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pertaining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topics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problems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 issues by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creating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easy-to-follow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 with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CC3.3 </w:t>
            </w:r>
            <w:r>
              <w:rPr>
                <w:rFonts w:ascii="Cambria"/>
                <w:b/>
                <w:sz w:val="28"/>
              </w:rPr>
              <w:t>Speak to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informal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87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some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for different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audiences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3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CC3.4 </w:t>
            </w:r>
            <w:r>
              <w:rPr>
                <w:rFonts w:ascii="Cambria"/>
                <w:b/>
                <w:sz w:val="28"/>
              </w:rPr>
              <w:t>Write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pertaining to a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topic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 creating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easy-to-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follow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(including a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report, a procedure,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letter, </w:t>
            </w:r>
            <w:r>
              <w:rPr>
                <w:rFonts w:ascii="Cambria"/>
                <w:b/>
                <w:sz w:val="28"/>
              </w:rPr>
              <w:t>a story, a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script</w:t>
            </w:r>
            <w:r>
              <w:rPr>
                <w:rFonts w:ascii="Cambria"/>
                <w:sz w:val="28"/>
              </w:rPr>
              <w:t>, and 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poem)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 a clear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correct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paragraph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structure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interesting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writing,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selected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they have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used.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AR3.2 </w:t>
            </w:r>
            <w:r>
              <w:rPr>
                <w:rFonts w:ascii="Cambria"/>
                <w:b/>
                <w:sz w:val="28"/>
              </w:rPr>
              <w:t>Set 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to view,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 speak,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use other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representing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more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 a plan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achieving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them.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Turtle Island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Voices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TRC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resources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5387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40" w:lineRule="auto" w:before="2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40" w:lineRule="auto" w:before="2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reading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connections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40" w:lineRule="auto" w:before="0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40" w:lineRule="auto" w:before="0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40" w:lineRule="auto" w:before="0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40" w:lineRule="auto" w:before="2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40" w:lineRule="auto" w:before="2" w:after="0"/>
              <w:ind w:left="823" w:right="18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class/small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40" w:lineRule="auto" w:before="2" w:after="0"/>
              <w:ind w:left="823" w:right="67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(story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script)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06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March and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April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Mulit-genre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80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Communicative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</w:t>
            </w:r>
            <w:r>
              <w:rPr>
                <w:rFonts w:ascii="Cambria"/>
                <w:sz w:val="28"/>
              </w:rPr>
              <w:t>: Media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Mix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6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  <w:u w:val="single" w:color="000000"/>
              </w:rPr>
              <w:t>Big Ideas: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What form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of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communication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visual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oral, writing, or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multimedia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works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best to get our</w:t>
            </w:r>
            <w:r>
              <w:rPr>
                <w:rFonts w:ascii="Cambria" w:hAnsi="Cambria" w:cs="Cambria" w:eastAsia="Cambria"/>
                <w:spacing w:val="-4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ideas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across? How do</w:t>
            </w:r>
            <w:r>
              <w:rPr>
                <w:rFonts w:ascii="Cambria" w:hAnsi="Cambria" w:cs="Cambria" w:eastAsia="Cambria"/>
                <w:spacing w:val="-9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people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use words to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describe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what they see,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hear,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smell, taste, and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feel?</w:t>
            </w:r>
          </w:p>
          <w:p>
            <w:pPr>
              <w:pStyle w:val="TableParagraph"/>
              <w:spacing w:line="240" w:lineRule="auto"/>
              <w:ind w:left="103" w:right="2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How can a word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be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used positively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or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negatively (e.g.,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tone,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emphasis, placement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in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sentence)? How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do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people “use” the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mass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media? How do</w:t>
            </w:r>
            <w:r>
              <w:rPr>
                <w:rFonts w:ascii="Cambria" w:hAnsi="Cambria" w:cs="Cambria" w:eastAsia="Cambria"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the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CR3.1 Comprehend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address: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make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comparisons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9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CR3.2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respond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visual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explaining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connections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well as visual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features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 convey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humour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emotion</w:t>
            </w:r>
            <w:r>
              <w:rPr>
                <w:rFonts w:ascii="Cambria"/>
                <w:sz w:val="28"/>
              </w:rPr>
              <w:t>,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mood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71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CR3.3 </w:t>
            </w:r>
            <w:r>
              <w:rPr>
                <w:rFonts w:ascii="Cambria"/>
                <w:b/>
                <w:sz w:val="28"/>
              </w:rPr>
              <w:t>Listen to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CC3.1 Compose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explore: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make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CC3.2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pertaining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topics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problems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 issues by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creating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easy-to-follow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 with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CC3.3 </w:t>
            </w:r>
            <w:r>
              <w:rPr>
                <w:rFonts w:ascii="Cambria"/>
                <w:b/>
                <w:sz w:val="28"/>
              </w:rPr>
              <w:t>Speak to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AR3.1 </w:t>
            </w:r>
            <w:r>
              <w:rPr>
                <w:rFonts w:ascii="Cambria"/>
                <w:b/>
                <w:sz w:val="28"/>
              </w:rPr>
              <w:t>Reflect on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assess their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writing,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selected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they have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used.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AR3.2 </w:t>
            </w:r>
            <w:r>
              <w:rPr>
                <w:rFonts w:ascii="Cambria"/>
                <w:b/>
                <w:sz w:val="28"/>
              </w:rPr>
              <w:t>Set 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to view,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 speak,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use other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representing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more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 a plan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achieving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them.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Nelson Language Arts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3</w:t>
            </w:r>
          </w:p>
          <w:p>
            <w:pPr>
              <w:pStyle w:val="TableParagraph"/>
              <w:spacing w:line="240" w:lineRule="auto"/>
              <w:ind w:left="103" w:right="20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–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iii (Examining</w:t>
            </w:r>
            <w:r>
              <w:rPr>
                <w:rFonts w:ascii="Cambria" w:hAnsi="Cambria" w:cs="Cambria" w:eastAsia="Cambria"/>
                <w:spacing w:val="-9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Various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Media)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7232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mass media</w:t>
            </w:r>
            <w:r>
              <w:rPr>
                <w:rFonts w:ascii="Cambria" w:hAnsi="Cambria" w:cs="Cambria" w:eastAsia="Cambria"/>
                <w:spacing w:val="-2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“use”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people? What do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food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advertisements sell,</w:t>
            </w:r>
            <w:r>
              <w:rPr>
                <w:rFonts w:ascii="Cambria" w:hAnsi="Cambria" w:cs="Cambria" w:eastAsia="Cambria"/>
                <w:spacing w:val="-1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how honest are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they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about their</w:t>
            </w:r>
            <w:r>
              <w:rPr>
                <w:rFonts w:ascii="Cambria" w:hAnsi="Cambria" w:cs="Cambria" w:eastAsia="Cambria"/>
                <w:spacing w:val="-1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product?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identify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main ideas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supporting details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compare</w:t>
            </w:r>
            <w:r>
              <w:rPr>
                <w:rFonts w:ascii="Cambria"/>
                <w:b/>
                <w:spacing w:val="1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different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points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sz w:val="28"/>
              </w:rPr>
              <w:t>, and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made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between texts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heard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CR3.4 </w:t>
            </w:r>
            <w:r>
              <w:rPr>
                <w:rFonts w:ascii="Cambria"/>
                <w:b/>
                <w:sz w:val="28"/>
              </w:rPr>
              <w:t>Read fluently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fiction</w:t>
            </w:r>
            <w:r>
              <w:rPr>
                <w:rFonts w:ascii="Cambria"/>
                <w:sz w:val="28"/>
              </w:rPr>
              <w:t>, script,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poetry,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</w:t>
            </w:r>
            <w:r>
              <w:rPr>
                <w:rFonts w:ascii="Cambria"/>
                <w:b/>
                <w:sz w:val="28"/>
              </w:rPr>
              <w:t>non-fiction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from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various cultures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countries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to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2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appropriately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informal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87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some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for different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audiences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CC3.4 </w:t>
            </w:r>
            <w:r>
              <w:rPr>
                <w:rFonts w:ascii="Cambria"/>
                <w:b/>
                <w:sz w:val="28"/>
              </w:rPr>
              <w:t>Write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ideas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pertaining to a</w:t>
            </w:r>
            <w:r>
              <w:rPr>
                <w:rFonts w:ascii="Cambria"/>
                <w:b/>
                <w:spacing w:val="3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topic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 creating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easy-to-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follow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(including a</w:t>
            </w:r>
            <w:r>
              <w:rPr>
                <w:rFonts w:ascii="Cambria"/>
                <w:spacing w:val="10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report, </w:t>
            </w:r>
            <w:r>
              <w:rPr>
                <w:rFonts w:ascii="Cambria"/>
                <w:b/>
                <w:sz w:val="28"/>
              </w:rPr>
              <w:t>a procedure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letter, a story, a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script, and a poem)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 clear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correct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paragraph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structure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interesting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60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reading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connections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2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2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18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class/small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86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(procedure)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338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158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May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June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6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Inquiry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Interdisciplinary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-5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5"/>
                <w:sz w:val="28"/>
              </w:rPr>
            </w:r>
            <w:r>
              <w:rPr>
                <w:rFonts w:ascii="Cambria"/>
                <w:sz w:val="28"/>
              </w:rPr>
              <w:t>Environmental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Technological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 </w:t>
            </w:r>
            <w:r>
              <w:rPr>
                <w:rFonts w:ascii="Cambria"/>
                <w:sz w:val="28"/>
              </w:rPr>
              <w:t>Soils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Plants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the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Environment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Ideas: </w:t>
            </w:r>
            <w:r>
              <w:rPr>
                <w:rFonts w:ascii="Cambria"/>
                <w:sz w:val="28"/>
              </w:rPr>
              <w:t>Are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plants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necessary to our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world?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What are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characteristics of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life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cycles of living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things?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How does the life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cycle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affect us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other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animals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plants?</w:t>
            </w:r>
          </w:p>
          <w:p>
            <w:pPr>
              <w:pStyle w:val="TableParagraph"/>
              <w:spacing w:line="240" w:lineRule="auto"/>
              <w:ind w:left="103" w:right="20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How and why are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some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plants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considered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sacred? Why is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important to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respect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our natural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resources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environment?</w:t>
            </w:r>
          </w:p>
          <w:p>
            <w:pPr>
              <w:pStyle w:val="TableParagraph"/>
              <w:spacing w:line="240" w:lineRule="auto"/>
              <w:ind w:left="103" w:right="1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is soil? Of what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is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soil made? Is soil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living?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How do soils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differ?</w:t>
            </w:r>
          </w:p>
          <w:p>
            <w:pPr>
              <w:pStyle w:val="TableParagraph"/>
              <w:spacing w:line="240" w:lineRule="auto"/>
              <w:ind w:left="103" w:right="16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How do plants,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animals,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humans use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soil?</w:t>
            </w:r>
          </w:p>
          <w:p>
            <w:pPr>
              <w:pStyle w:val="TableParagraph"/>
              <w:spacing w:line="240" w:lineRule="auto"/>
              <w:ind w:left="103" w:right="335"/>
              <w:jc w:val="both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Why is it so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important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plants, animals,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humans?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CR3.1 Comprehend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address: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community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responsibility,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make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comparisons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9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CR3.2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respond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visual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explaining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connections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well as visual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features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 convey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humour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emotion</w:t>
            </w:r>
            <w:r>
              <w:rPr>
                <w:rFonts w:ascii="Cambria"/>
                <w:sz w:val="28"/>
              </w:rPr>
              <w:t>,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mood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CR3.3 </w:t>
            </w:r>
            <w:r>
              <w:rPr>
                <w:rFonts w:ascii="Cambria"/>
                <w:b/>
                <w:sz w:val="28"/>
              </w:rPr>
              <w:t>Listen to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identify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main ideas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supporting details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compare</w:t>
            </w:r>
            <w:r>
              <w:rPr>
                <w:rFonts w:ascii="Cambria"/>
                <w:b/>
                <w:spacing w:val="1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different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points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</w:t>
            </w:r>
            <w:r>
              <w:rPr>
                <w:rFonts w:ascii="Cambria"/>
                <w:sz w:val="28"/>
              </w:rPr>
              <w:t>, and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made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between texts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heard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CR3.4 </w:t>
            </w:r>
            <w:r>
              <w:rPr>
                <w:rFonts w:ascii="Cambria"/>
                <w:b/>
                <w:sz w:val="28"/>
              </w:rPr>
              <w:t>Read fluently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fiction</w:t>
            </w:r>
            <w:r>
              <w:rPr>
                <w:rFonts w:ascii="Cambria"/>
                <w:sz w:val="28"/>
              </w:rPr>
              <w:t>, </w:t>
            </w:r>
            <w:r>
              <w:rPr>
                <w:rFonts w:ascii="Cambria"/>
                <w:b/>
                <w:sz w:val="28"/>
              </w:rPr>
              <w:t>script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poetry,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</w:t>
            </w:r>
            <w:r>
              <w:rPr>
                <w:rFonts w:ascii="Cambria"/>
                <w:b/>
                <w:sz w:val="28"/>
              </w:rPr>
              <w:t>non-fiction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from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CC3.1 Compose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explore: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community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responsibility,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make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CC3.2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pertaining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topics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problems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 issues by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creating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easy-to-follow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 with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CC3.3 </w:t>
            </w:r>
            <w:r>
              <w:rPr>
                <w:rFonts w:ascii="Cambria"/>
                <w:b/>
                <w:sz w:val="28"/>
              </w:rPr>
              <w:t>Speak to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informal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103" w:right="87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some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for different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audiences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43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CC3.4 </w:t>
            </w:r>
            <w:r>
              <w:rPr>
                <w:rFonts w:ascii="Cambria"/>
                <w:b/>
                <w:sz w:val="28"/>
              </w:rPr>
              <w:t>Write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pertaining to a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topic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 creating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easy-to-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follow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(including a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AR3.1 </w:t>
            </w:r>
            <w:r>
              <w:rPr>
                <w:rFonts w:ascii="Cambria"/>
                <w:b/>
                <w:sz w:val="28"/>
              </w:rPr>
              <w:t>Reflect on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assess their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writing,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selected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they have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used.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AR3.2 </w:t>
            </w:r>
            <w:r>
              <w:rPr>
                <w:rFonts w:ascii="Cambria"/>
                <w:b/>
                <w:sz w:val="28"/>
              </w:rPr>
              <w:t>Set 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to view,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 speak,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use other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representing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more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 a plan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achieving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them.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Nelson Literacy 3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Soils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in the</w:t>
            </w:r>
            <w:r>
              <w:rPr>
                <w:rFonts w:ascii="Cambria" w:hAnsi="Cambria" w:cs="Cambria" w:eastAsia="Cambria"/>
                <w:spacing w:val="-2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Environment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Nelson Literacy 3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-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Plants</w:t>
            </w:r>
          </w:p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Science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Curriculum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Full DRA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8"/>
          <w:szCs w:val="28"/>
        </w:rPr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2309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4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various cultures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countries 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reactions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report, a procedure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letter, a story, a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script, and a poem)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 clear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correct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paragraph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structure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interesting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87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2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2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reading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connections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0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2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0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2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2" w:after="0"/>
              <w:ind w:left="823" w:right="18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class/small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2" w:after="0"/>
              <w:ind w:left="823" w:right="748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(short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report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procedure)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40" w:lineRule="auto" w:before="61"/>
        <w:ind w:right="0"/>
        <w:jc w:val="left"/>
      </w:pPr>
      <w:r>
        <w:rPr>
          <w:w w:val="100"/>
        </w:rPr>
      </w:r>
      <w:r>
        <w:rPr>
          <w:u w:val="single" w:color="000000"/>
        </w:rPr>
        <w:t>Resources: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*Please</w:t>
      </w:r>
      <w:r>
        <w:rPr>
          <w:spacing w:val="-1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Core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Resource</w:t>
      </w:r>
      <w:r>
        <w:rPr>
          <w:spacing w:val="-5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grade.</w:t>
      </w:r>
    </w:p>
    <w:p>
      <w:pPr>
        <w:pStyle w:val="BodyText"/>
        <w:spacing w:line="240" w:lineRule="auto"/>
        <w:ind w:right="0"/>
        <w:jc w:val="left"/>
      </w:pPr>
      <w:r>
        <w:rPr/>
        <w:t>**The TRC has many context kits and other</w:t>
      </w:r>
      <w:r>
        <w:rPr>
          <w:spacing w:val="-18"/>
        </w:rPr>
        <w:t> </w:t>
      </w:r>
      <w:r>
        <w:rPr/>
        <w:t>resources.</w:t>
      </w:r>
    </w:p>
    <w:sectPr>
      <w:pgSz w:w="24480" w:h="15840" w:orient="landscape"/>
      <w:pgMar w:header="708" w:footer="0" w:top="18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15808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15784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1576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220"/>
    </w:pPr>
    <w:rPr>
      <w:rFonts w:ascii="Cambria" w:hAnsi="Cambria" w:eastAsia="Cambr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dcterms:created xsi:type="dcterms:W3CDTF">2016-09-07T13:54:27Z</dcterms:created>
  <dcterms:modified xsi:type="dcterms:W3CDTF">2016-09-07T13:54:27Z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2016-09-07T00:00:00Z</vt:filetime>
  </property>
</Properties>
</file>