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05F" w:rsidRPr="00C971DF" w:rsidRDefault="00D0305F" w:rsidP="00C971DF">
      <w:pPr>
        <w:jc w:val="center"/>
        <w:rPr>
          <w:b/>
          <w:sz w:val="36"/>
          <w:szCs w:val="36"/>
        </w:rPr>
      </w:pPr>
      <w:bookmarkStart w:id="0" w:name="_GoBack"/>
      <w:bookmarkEnd w:id="0"/>
      <w:r>
        <w:rPr>
          <w:b/>
          <w:sz w:val="36"/>
          <w:szCs w:val="36"/>
        </w:rPr>
        <w:t>Understanding b</w:t>
      </w:r>
      <w:r w:rsidRPr="00C971DF">
        <w:rPr>
          <w:b/>
          <w:sz w:val="36"/>
          <w:szCs w:val="36"/>
        </w:rPr>
        <w:t>y Design Unit Template</w:t>
      </w:r>
    </w:p>
    <w:p w:rsidR="00D0305F" w:rsidRDefault="004B6DF9" w:rsidP="004B6DF9">
      <w:pPr>
        <w:jc w:val="center"/>
      </w:pPr>
      <w:r w:rsidRPr="004B6DF9">
        <w:rPr>
          <w:highlight w:val="green"/>
        </w:rPr>
        <w:t>Please follow this path for support documents: T:\Smartboard\English_Language_Arts\Grade 1\UbD units\Retelling</w:t>
      </w:r>
    </w:p>
    <w:p w:rsidR="00D0305F" w:rsidRDefault="00D0305F" w:rsidP="005C4CCA"/>
    <w:tbl>
      <w:tblPr>
        <w:tblStyle w:val="TableGrid"/>
        <w:tblW w:w="14328" w:type="dxa"/>
        <w:tblLook w:val="01E0" w:firstRow="1" w:lastRow="1" w:firstColumn="1" w:lastColumn="1" w:noHBand="0" w:noVBand="0"/>
      </w:tblPr>
      <w:tblGrid>
        <w:gridCol w:w="6081"/>
        <w:gridCol w:w="1317"/>
        <w:gridCol w:w="1517"/>
        <w:gridCol w:w="1445"/>
        <w:gridCol w:w="728"/>
        <w:gridCol w:w="1530"/>
        <w:gridCol w:w="1710"/>
      </w:tblGrid>
      <w:tr w:rsidR="00D0305F" w:rsidRPr="006D19FE">
        <w:tc>
          <w:tcPr>
            <w:tcW w:w="6081" w:type="dxa"/>
            <w:shd w:val="clear" w:color="auto" w:fill="E0E0E0"/>
          </w:tcPr>
          <w:p w:rsidR="00D0305F" w:rsidRPr="00176215" w:rsidRDefault="00D0305F" w:rsidP="005C4CCA">
            <w:pPr>
              <w:jc w:val="center"/>
              <w:rPr>
                <w:b/>
              </w:rPr>
            </w:pPr>
            <w:r w:rsidRPr="00176215">
              <w:rPr>
                <w:b/>
              </w:rPr>
              <w:t>Title of Unit</w:t>
            </w:r>
          </w:p>
        </w:tc>
        <w:bookmarkStart w:id="1" w:name="Text1"/>
        <w:tc>
          <w:tcPr>
            <w:tcW w:w="2834" w:type="dxa"/>
            <w:gridSpan w:val="2"/>
          </w:tcPr>
          <w:p w:rsidR="00D0305F" w:rsidRPr="006D19FE" w:rsidRDefault="00D744FC" w:rsidP="005C4CCA">
            <w:r>
              <w:fldChar w:fldCharType="begin">
                <w:ffData>
                  <w:name w:val="Text1"/>
                  <w:enabled/>
                  <w:calcOnExit w:val="0"/>
                  <w:textInput/>
                </w:ffData>
              </w:fldChar>
            </w:r>
            <w:r w:rsidR="00D0305F">
              <w:instrText xml:space="preserve"> FORMTEXT </w:instrText>
            </w:r>
            <w:r>
              <w:fldChar w:fldCharType="separate"/>
            </w:r>
            <w:r w:rsidR="00D0305F">
              <w:rPr>
                <w:rFonts w:ascii="MS Mincho" w:eastAsia="MS Mincho" w:hAnsi="MS Mincho" w:cs="MS Mincho" w:hint="eastAsia"/>
                <w:noProof/>
              </w:rPr>
              <w:t> </w:t>
            </w:r>
            <w:r w:rsidR="00D0305F">
              <w:rPr>
                <w:rFonts w:ascii="MS Mincho" w:eastAsia="MS Mincho" w:hAnsi="MS Mincho" w:cs="MS Mincho" w:hint="eastAsia"/>
                <w:noProof/>
              </w:rPr>
              <w:t> </w:t>
            </w:r>
            <w:r w:rsidR="00D0305F">
              <w:rPr>
                <w:rFonts w:ascii="MS Mincho" w:eastAsia="MS Mincho" w:hAnsi="MS Mincho" w:cs="MS Mincho" w:hint="eastAsia"/>
                <w:noProof/>
              </w:rPr>
              <w:t> </w:t>
            </w:r>
            <w:r w:rsidR="00D0305F">
              <w:rPr>
                <w:rFonts w:ascii="MS Mincho" w:eastAsia="MS Mincho" w:hAnsi="MS Mincho" w:cs="MS Mincho" w:hint="eastAsia"/>
                <w:noProof/>
              </w:rPr>
              <w:t> </w:t>
            </w:r>
            <w:r w:rsidR="00D0305F">
              <w:rPr>
                <w:rFonts w:ascii="MS Mincho" w:eastAsia="MS Mincho" w:hAnsi="MS Mincho" w:cs="MS Mincho" w:hint="eastAsia"/>
                <w:noProof/>
              </w:rPr>
              <w:t> </w:t>
            </w:r>
            <w:r>
              <w:fldChar w:fldCharType="end"/>
            </w:r>
            <w:bookmarkEnd w:id="1"/>
            <w:r w:rsidR="00D0305F">
              <w:t>Storytelling</w:t>
            </w:r>
          </w:p>
        </w:tc>
        <w:tc>
          <w:tcPr>
            <w:tcW w:w="1445" w:type="dxa"/>
            <w:shd w:val="clear" w:color="auto" w:fill="E0E0E0"/>
          </w:tcPr>
          <w:p w:rsidR="00D0305F" w:rsidRPr="00176215" w:rsidRDefault="00D0305F" w:rsidP="005C4CCA">
            <w:pPr>
              <w:jc w:val="center"/>
              <w:rPr>
                <w:b/>
              </w:rPr>
            </w:pPr>
            <w:r w:rsidRPr="00176215">
              <w:rPr>
                <w:b/>
              </w:rPr>
              <w:t>Grade Level</w:t>
            </w:r>
          </w:p>
        </w:tc>
        <w:tc>
          <w:tcPr>
            <w:tcW w:w="3968" w:type="dxa"/>
            <w:gridSpan w:val="3"/>
          </w:tcPr>
          <w:p w:rsidR="00D0305F" w:rsidRPr="006D19FE" w:rsidRDefault="00D0305F" w:rsidP="005C4CCA">
            <w:r>
              <w:t xml:space="preserve">Grade 1 </w:t>
            </w:r>
          </w:p>
        </w:tc>
      </w:tr>
      <w:tr w:rsidR="00D0305F" w:rsidRPr="006D19FE">
        <w:tc>
          <w:tcPr>
            <w:tcW w:w="6081" w:type="dxa"/>
            <w:shd w:val="clear" w:color="auto" w:fill="E0E0E0"/>
          </w:tcPr>
          <w:p w:rsidR="00D0305F" w:rsidRPr="00176215" w:rsidRDefault="00D0305F" w:rsidP="005C4CCA">
            <w:pPr>
              <w:jc w:val="center"/>
              <w:rPr>
                <w:b/>
              </w:rPr>
            </w:pPr>
            <w:r w:rsidRPr="00176215">
              <w:rPr>
                <w:b/>
              </w:rPr>
              <w:t>Curriculum Area</w:t>
            </w:r>
          </w:p>
        </w:tc>
        <w:bookmarkStart w:id="2" w:name="Text3"/>
        <w:tc>
          <w:tcPr>
            <w:tcW w:w="2834" w:type="dxa"/>
            <w:gridSpan w:val="2"/>
          </w:tcPr>
          <w:p w:rsidR="00D0305F" w:rsidRPr="006D19FE" w:rsidRDefault="00D744FC" w:rsidP="005C4CCA">
            <w:r>
              <w:fldChar w:fldCharType="begin">
                <w:ffData>
                  <w:name w:val="Text3"/>
                  <w:enabled/>
                  <w:calcOnExit w:val="0"/>
                  <w:textInput/>
                </w:ffData>
              </w:fldChar>
            </w:r>
            <w:r w:rsidR="00D0305F">
              <w:instrText xml:space="preserve"> FORMTEXT </w:instrText>
            </w:r>
            <w:r>
              <w:fldChar w:fldCharType="separate"/>
            </w:r>
            <w:r w:rsidR="00D0305F">
              <w:rPr>
                <w:rFonts w:ascii="MS Mincho" w:eastAsia="MS Mincho" w:hAnsi="MS Mincho" w:cs="MS Mincho" w:hint="eastAsia"/>
                <w:noProof/>
              </w:rPr>
              <w:t> </w:t>
            </w:r>
            <w:r w:rsidR="00D0305F">
              <w:rPr>
                <w:rFonts w:ascii="MS Mincho" w:eastAsia="MS Mincho" w:hAnsi="MS Mincho" w:cs="MS Mincho" w:hint="eastAsia"/>
                <w:noProof/>
              </w:rPr>
              <w:t> </w:t>
            </w:r>
            <w:r w:rsidR="00D0305F">
              <w:rPr>
                <w:rFonts w:ascii="MS Mincho" w:eastAsia="MS Mincho" w:hAnsi="MS Mincho" w:cs="MS Mincho" w:hint="eastAsia"/>
                <w:noProof/>
              </w:rPr>
              <w:t> </w:t>
            </w:r>
            <w:r w:rsidR="00D0305F">
              <w:rPr>
                <w:rFonts w:ascii="MS Mincho" w:eastAsia="MS Mincho" w:hAnsi="MS Mincho" w:cs="MS Mincho" w:hint="eastAsia"/>
                <w:noProof/>
              </w:rPr>
              <w:t> </w:t>
            </w:r>
            <w:r w:rsidR="00D0305F">
              <w:rPr>
                <w:rFonts w:ascii="MS Mincho" w:eastAsia="MS Mincho" w:hAnsi="MS Mincho" w:cs="MS Mincho" w:hint="eastAsia"/>
                <w:noProof/>
              </w:rPr>
              <w:t> </w:t>
            </w:r>
            <w:r>
              <w:fldChar w:fldCharType="end"/>
            </w:r>
            <w:bookmarkEnd w:id="2"/>
          </w:p>
        </w:tc>
        <w:tc>
          <w:tcPr>
            <w:tcW w:w="1445" w:type="dxa"/>
            <w:shd w:val="clear" w:color="auto" w:fill="E0E0E0"/>
          </w:tcPr>
          <w:p w:rsidR="00D0305F" w:rsidRPr="00B6124F" w:rsidRDefault="00D0305F" w:rsidP="005C4CCA">
            <w:pPr>
              <w:jc w:val="center"/>
              <w:rPr>
                <w:b/>
              </w:rPr>
            </w:pPr>
            <w:r w:rsidRPr="00B6124F">
              <w:rPr>
                <w:b/>
              </w:rPr>
              <w:t>Time Frame</w:t>
            </w:r>
          </w:p>
        </w:tc>
        <w:tc>
          <w:tcPr>
            <w:tcW w:w="3968" w:type="dxa"/>
            <w:gridSpan w:val="3"/>
          </w:tcPr>
          <w:p w:rsidR="00D0305F" w:rsidRPr="006D19FE" w:rsidRDefault="00D0305F" w:rsidP="005C4CCA">
            <w:r>
              <w:t>Throughout the year</w:t>
            </w:r>
          </w:p>
        </w:tc>
      </w:tr>
      <w:tr w:rsidR="00D0305F" w:rsidRPr="006D19FE">
        <w:tc>
          <w:tcPr>
            <w:tcW w:w="6081" w:type="dxa"/>
            <w:shd w:val="clear" w:color="auto" w:fill="E0E0E0"/>
          </w:tcPr>
          <w:p w:rsidR="00D0305F" w:rsidRPr="00176215" w:rsidRDefault="00D0305F" w:rsidP="005C4CCA">
            <w:pPr>
              <w:jc w:val="center"/>
              <w:rPr>
                <w:b/>
              </w:rPr>
            </w:pPr>
            <w:r w:rsidRPr="00176215">
              <w:rPr>
                <w:b/>
              </w:rPr>
              <w:t>Developed By</w:t>
            </w:r>
          </w:p>
        </w:tc>
        <w:bookmarkStart w:id="3" w:name="Text5"/>
        <w:tc>
          <w:tcPr>
            <w:tcW w:w="2834" w:type="dxa"/>
            <w:gridSpan w:val="2"/>
          </w:tcPr>
          <w:p w:rsidR="00D0305F" w:rsidRPr="006D19FE" w:rsidRDefault="00D744FC" w:rsidP="00F84F81">
            <w:r>
              <w:fldChar w:fldCharType="begin">
                <w:ffData>
                  <w:name w:val="Text5"/>
                  <w:enabled/>
                  <w:calcOnExit w:val="0"/>
                  <w:textInput/>
                </w:ffData>
              </w:fldChar>
            </w:r>
            <w:r w:rsidR="00D0305F">
              <w:instrText xml:space="preserve"> FORMTEXT </w:instrText>
            </w:r>
            <w:r>
              <w:fldChar w:fldCharType="separate"/>
            </w:r>
            <w:r w:rsidR="00D0305F">
              <w:rPr>
                <w:rFonts w:ascii="MS Mincho" w:eastAsia="MS Mincho" w:hAnsi="MS Mincho" w:cs="MS Mincho" w:hint="eastAsia"/>
                <w:noProof/>
              </w:rPr>
              <w:t> </w:t>
            </w:r>
            <w:r w:rsidR="00D0305F">
              <w:rPr>
                <w:rFonts w:ascii="MS Mincho" w:eastAsia="MS Mincho" w:hAnsi="MS Mincho" w:cs="MS Mincho" w:hint="eastAsia"/>
                <w:noProof/>
              </w:rPr>
              <w:t> </w:t>
            </w:r>
            <w:r w:rsidR="00D0305F">
              <w:rPr>
                <w:rFonts w:ascii="MS Mincho" w:eastAsia="MS Mincho" w:hAnsi="MS Mincho" w:cs="MS Mincho" w:hint="eastAsia"/>
                <w:noProof/>
              </w:rPr>
              <w:t> </w:t>
            </w:r>
            <w:r w:rsidR="00D0305F">
              <w:rPr>
                <w:rFonts w:ascii="MS Mincho" w:eastAsia="MS Mincho" w:hAnsi="MS Mincho" w:cs="MS Mincho" w:hint="eastAsia"/>
                <w:noProof/>
              </w:rPr>
              <w:t> </w:t>
            </w:r>
            <w:r w:rsidR="00D0305F">
              <w:rPr>
                <w:rFonts w:ascii="MS Mincho" w:eastAsia="MS Mincho" w:hAnsi="MS Mincho" w:cs="MS Mincho" w:hint="eastAsia"/>
                <w:noProof/>
              </w:rPr>
              <w:t> </w:t>
            </w:r>
            <w:r>
              <w:fldChar w:fldCharType="end"/>
            </w:r>
            <w:bookmarkEnd w:id="3"/>
          </w:p>
        </w:tc>
        <w:tc>
          <w:tcPr>
            <w:tcW w:w="1445" w:type="dxa"/>
            <w:shd w:val="clear" w:color="auto" w:fill="D9D9D9"/>
          </w:tcPr>
          <w:p w:rsidR="00D0305F" w:rsidRPr="00744251" w:rsidRDefault="00D0305F" w:rsidP="005C4CCA">
            <w:pPr>
              <w:rPr>
                <w:b/>
              </w:rPr>
            </w:pPr>
            <w:r w:rsidRPr="00744251">
              <w:rPr>
                <w:b/>
              </w:rPr>
              <w:t>ELA Context</w:t>
            </w:r>
          </w:p>
        </w:tc>
        <w:tc>
          <w:tcPr>
            <w:tcW w:w="3968" w:type="dxa"/>
            <w:gridSpan w:val="3"/>
          </w:tcPr>
          <w:p w:rsidR="00D0305F" w:rsidRPr="006D19FE" w:rsidRDefault="00D0305F" w:rsidP="005C4CCA">
            <w:r>
              <w:t>Imaginative and Literary</w:t>
            </w:r>
          </w:p>
        </w:tc>
      </w:tr>
      <w:tr w:rsidR="00D0305F" w:rsidRPr="006D19FE">
        <w:tc>
          <w:tcPr>
            <w:tcW w:w="6081" w:type="dxa"/>
            <w:shd w:val="clear" w:color="auto" w:fill="E0E0E0"/>
          </w:tcPr>
          <w:p w:rsidR="00D0305F" w:rsidRPr="00176215" w:rsidRDefault="00D0305F" w:rsidP="005C4CCA">
            <w:pPr>
              <w:jc w:val="center"/>
              <w:rPr>
                <w:b/>
              </w:rPr>
            </w:pPr>
            <w:r>
              <w:rPr>
                <w:b/>
              </w:rPr>
              <w:t>School</w:t>
            </w:r>
          </w:p>
        </w:tc>
        <w:tc>
          <w:tcPr>
            <w:tcW w:w="8247" w:type="dxa"/>
            <w:gridSpan w:val="6"/>
          </w:tcPr>
          <w:p w:rsidR="00D0305F" w:rsidRDefault="00D744FC" w:rsidP="00F84F81">
            <w:r>
              <w:fldChar w:fldCharType="begin">
                <w:ffData>
                  <w:name w:val="Text5"/>
                  <w:enabled/>
                  <w:calcOnExit w:val="0"/>
                  <w:textInput/>
                </w:ffData>
              </w:fldChar>
            </w:r>
            <w:r w:rsidR="00D0305F">
              <w:instrText xml:space="preserve"> FORMTEXT </w:instrText>
            </w:r>
            <w:r>
              <w:fldChar w:fldCharType="separate"/>
            </w:r>
            <w:r w:rsidR="00D0305F">
              <w:rPr>
                <w:rFonts w:ascii="MS Mincho" w:eastAsia="MS Mincho" w:hAnsi="MS Mincho" w:cs="MS Mincho" w:hint="eastAsia"/>
                <w:noProof/>
              </w:rPr>
              <w:t> </w:t>
            </w:r>
            <w:r w:rsidR="00D0305F">
              <w:rPr>
                <w:rFonts w:ascii="MS Mincho" w:eastAsia="MS Mincho" w:hAnsi="MS Mincho" w:cs="MS Mincho" w:hint="eastAsia"/>
                <w:noProof/>
              </w:rPr>
              <w:t> </w:t>
            </w:r>
            <w:r w:rsidR="00D0305F">
              <w:rPr>
                <w:rFonts w:ascii="MS Mincho" w:eastAsia="MS Mincho" w:hAnsi="MS Mincho" w:cs="MS Mincho" w:hint="eastAsia"/>
                <w:noProof/>
              </w:rPr>
              <w:t> </w:t>
            </w:r>
            <w:r w:rsidR="00D0305F">
              <w:rPr>
                <w:rFonts w:ascii="MS Mincho" w:eastAsia="MS Mincho" w:hAnsi="MS Mincho" w:cs="MS Mincho" w:hint="eastAsia"/>
                <w:noProof/>
              </w:rPr>
              <w:t> </w:t>
            </w:r>
            <w:r w:rsidR="00D0305F">
              <w:rPr>
                <w:rFonts w:ascii="MS Mincho" w:eastAsia="MS Mincho" w:hAnsi="MS Mincho" w:cs="MS Mincho" w:hint="eastAsia"/>
                <w:noProof/>
              </w:rPr>
              <w:t> </w:t>
            </w:r>
            <w:r>
              <w:fldChar w:fldCharType="end"/>
            </w:r>
          </w:p>
        </w:tc>
      </w:tr>
      <w:tr w:rsidR="00D0305F" w:rsidRPr="006D19FE">
        <w:trPr>
          <w:trHeight w:val="323"/>
        </w:trPr>
        <w:tc>
          <w:tcPr>
            <w:tcW w:w="14328" w:type="dxa"/>
            <w:gridSpan w:val="7"/>
            <w:shd w:val="clear" w:color="auto" w:fill="E0E0E0"/>
          </w:tcPr>
          <w:p w:rsidR="00D0305F" w:rsidRPr="006D19FE" w:rsidRDefault="00D0305F" w:rsidP="005C4CCA">
            <w:pPr>
              <w:jc w:val="center"/>
              <w:rPr>
                <w:b/>
                <w:sz w:val="32"/>
                <w:szCs w:val="32"/>
              </w:rPr>
            </w:pPr>
            <w:r>
              <w:rPr>
                <w:b/>
                <w:sz w:val="32"/>
                <w:szCs w:val="32"/>
              </w:rPr>
              <w:t>Identify Desired Results (Stage 1)</w:t>
            </w:r>
          </w:p>
        </w:tc>
      </w:tr>
      <w:tr w:rsidR="00D0305F" w:rsidRPr="006D19FE">
        <w:trPr>
          <w:trHeight w:val="278"/>
        </w:trPr>
        <w:tc>
          <w:tcPr>
            <w:tcW w:w="14328" w:type="dxa"/>
            <w:gridSpan w:val="7"/>
            <w:shd w:val="clear" w:color="auto" w:fill="E0E0E0"/>
          </w:tcPr>
          <w:p w:rsidR="00D0305F" w:rsidRPr="00D64C61" w:rsidRDefault="00D0305F" w:rsidP="005C4CCA">
            <w:pPr>
              <w:rPr>
                <w:b/>
                <w:sz w:val="32"/>
                <w:szCs w:val="32"/>
              </w:rPr>
            </w:pPr>
            <w:r w:rsidRPr="006D19FE">
              <w:rPr>
                <w:b/>
                <w:sz w:val="32"/>
                <w:szCs w:val="32"/>
              </w:rPr>
              <w:t>Content Standard</w:t>
            </w:r>
            <w:r>
              <w:rPr>
                <w:b/>
                <w:sz w:val="32"/>
                <w:szCs w:val="32"/>
              </w:rPr>
              <w:t>s</w:t>
            </w:r>
            <w:r w:rsidRPr="00E34961">
              <w:rPr>
                <w:b/>
                <w:sz w:val="24"/>
                <w:szCs w:val="24"/>
              </w:rPr>
              <w:t xml:space="preserve"> </w:t>
            </w:r>
            <w:r>
              <w:rPr>
                <w:b/>
                <w:sz w:val="24"/>
                <w:szCs w:val="24"/>
              </w:rPr>
              <w:t>–Curricular Outcomes</w:t>
            </w:r>
          </w:p>
        </w:tc>
      </w:tr>
      <w:bookmarkStart w:id="4" w:name="Text6"/>
      <w:tr w:rsidR="00D0305F" w:rsidRPr="006D19FE">
        <w:trPr>
          <w:trHeight w:val="1163"/>
        </w:trPr>
        <w:tc>
          <w:tcPr>
            <w:tcW w:w="14328" w:type="dxa"/>
            <w:gridSpan w:val="7"/>
          </w:tcPr>
          <w:p w:rsidR="00D0305F" w:rsidRDefault="00D744FC" w:rsidP="005C4CCA">
            <w:pPr>
              <w:rPr>
                <w:b/>
                <w:sz w:val="16"/>
                <w:szCs w:val="16"/>
              </w:rPr>
            </w:pPr>
            <w:r>
              <w:rPr>
                <w:b/>
                <w:sz w:val="16"/>
                <w:szCs w:val="16"/>
              </w:rPr>
              <w:fldChar w:fldCharType="begin">
                <w:ffData>
                  <w:name w:val="Text6"/>
                  <w:enabled/>
                  <w:calcOnExit w:val="0"/>
                  <w:textInput/>
                </w:ffData>
              </w:fldChar>
            </w:r>
            <w:r w:rsidR="00D0305F">
              <w:rPr>
                <w:b/>
                <w:sz w:val="16"/>
                <w:szCs w:val="16"/>
              </w:rPr>
              <w:instrText xml:space="preserve"> FORMTEXT </w:instrText>
            </w:r>
            <w:r>
              <w:rPr>
                <w:b/>
                <w:sz w:val="16"/>
                <w:szCs w:val="16"/>
              </w:rPr>
            </w:r>
            <w:r>
              <w:rPr>
                <w:b/>
                <w:sz w:val="16"/>
                <w:szCs w:val="16"/>
              </w:rPr>
              <w:fldChar w:fldCharType="separate"/>
            </w:r>
            <w:r w:rsidR="00D0305F">
              <w:rPr>
                <w:rFonts w:ascii="MS Mincho" w:eastAsia="MS Mincho" w:hAnsi="MS Mincho" w:cs="MS Mincho" w:hint="eastAsia"/>
                <w:b/>
                <w:noProof/>
                <w:sz w:val="16"/>
                <w:szCs w:val="16"/>
              </w:rPr>
              <w:t> </w:t>
            </w:r>
            <w:r w:rsidR="00D0305F">
              <w:rPr>
                <w:rFonts w:ascii="MS Mincho" w:eastAsia="MS Mincho" w:hAnsi="MS Mincho" w:cs="MS Mincho" w:hint="eastAsia"/>
                <w:b/>
                <w:noProof/>
                <w:sz w:val="16"/>
                <w:szCs w:val="16"/>
              </w:rPr>
              <w:t> </w:t>
            </w:r>
            <w:r w:rsidR="00D0305F">
              <w:rPr>
                <w:rFonts w:ascii="MS Mincho" w:eastAsia="MS Mincho" w:hAnsi="MS Mincho" w:cs="MS Mincho" w:hint="eastAsia"/>
                <w:b/>
                <w:noProof/>
                <w:sz w:val="16"/>
                <w:szCs w:val="16"/>
              </w:rPr>
              <w:t> </w:t>
            </w:r>
            <w:r w:rsidR="00D0305F">
              <w:rPr>
                <w:rFonts w:ascii="MS Mincho" w:eastAsia="MS Mincho" w:hAnsi="MS Mincho" w:cs="MS Mincho" w:hint="eastAsia"/>
                <w:b/>
                <w:noProof/>
                <w:sz w:val="16"/>
                <w:szCs w:val="16"/>
              </w:rPr>
              <w:t> </w:t>
            </w:r>
            <w:r w:rsidR="00D0305F">
              <w:rPr>
                <w:rFonts w:ascii="MS Mincho" w:eastAsia="MS Mincho" w:hAnsi="MS Mincho" w:cs="MS Mincho" w:hint="eastAsia"/>
                <w:b/>
                <w:noProof/>
                <w:sz w:val="16"/>
                <w:szCs w:val="16"/>
              </w:rPr>
              <w:t> </w:t>
            </w:r>
            <w:r>
              <w:rPr>
                <w:b/>
                <w:sz w:val="16"/>
                <w:szCs w:val="16"/>
              </w:rPr>
              <w:fldChar w:fldCharType="end"/>
            </w:r>
            <w:bookmarkEnd w:id="4"/>
          </w:p>
          <w:p w:rsidR="00D0305F" w:rsidRDefault="00D0305F" w:rsidP="005C4CCA">
            <w:pPr>
              <w:rPr>
                <w:b/>
                <w:sz w:val="16"/>
                <w:szCs w:val="16"/>
              </w:rPr>
            </w:pPr>
          </w:p>
          <w:p w:rsidR="00D0305F" w:rsidRDefault="00D0305F" w:rsidP="006827F1">
            <w:pPr>
              <w:pStyle w:val="Pa1"/>
              <w:spacing w:after="100"/>
              <w:rPr>
                <w:rFonts w:ascii="Myriad Pro" w:hAnsi="Myriad Pro" w:cs="Myriad Pro"/>
                <w:color w:val="000000"/>
                <w:sz w:val="22"/>
                <w:szCs w:val="22"/>
              </w:rPr>
            </w:pPr>
            <w:r>
              <w:rPr>
                <w:rFonts w:cs="Myriad Pro Light"/>
                <w:b/>
                <w:bCs/>
                <w:color w:val="000000"/>
                <w:sz w:val="22"/>
                <w:szCs w:val="22"/>
              </w:rPr>
              <w:t xml:space="preserve">CR1.4 </w:t>
            </w:r>
            <w:r>
              <w:rPr>
                <w:rFonts w:ascii="Myriad Pro" w:hAnsi="Myriad Pro" w:cs="Myriad Pro"/>
                <w:color w:val="000000"/>
                <w:sz w:val="22"/>
                <w:szCs w:val="22"/>
              </w:rPr>
              <w:t xml:space="preserve">Read and comprehend grade-appropriate texts (including </w:t>
            </w:r>
            <w:r w:rsidRPr="00FD49CC">
              <w:rPr>
                <w:rFonts w:ascii="Myriad Pro" w:hAnsi="Myriad Pro" w:cs="Myriad Pro"/>
                <w:b/>
                <w:color w:val="000000"/>
                <w:sz w:val="22"/>
                <w:szCs w:val="22"/>
              </w:rPr>
              <w:t>narratives</w:t>
            </w:r>
            <w:r>
              <w:rPr>
                <w:rFonts w:ascii="Myriad Pro" w:hAnsi="Myriad Pro" w:cs="Myriad Pro"/>
                <w:color w:val="000000"/>
                <w:sz w:val="22"/>
                <w:szCs w:val="22"/>
              </w:rPr>
              <w:t xml:space="preserve">, informational texts, scripts, and poems) by relating the sequence (i.e., beginning, middle, and end), the key points (who, what, when, where, why), and the problems and solutions. </w:t>
            </w:r>
          </w:p>
          <w:p w:rsidR="00D0305F" w:rsidRDefault="00D0305F" w:rsidP="00D06240"/>
          <w:p w:rsidR="00D0305F" w:rsidRPr="000B3256" w:rsidRDefault="00D0305F" w:rsidP="00D06240">
            <w:pPr>
              <w:pStyle w:val="Default"/>
              <w:rPr>
                <w:sz w:val="22"/>
                <w:szCs w:val="22"/>
              </w:rPr>
            </w:pPr>
            <w:r>
              <w:rPr>
                <w:b/>
                <w:bCs/>
                <w:sz w:val="22"/>
                <w:szCs w:val="22"/>
              </w:rPr>
              <w:t xml:space="preserve">CC1.2 </w:t>
            </w:r>
            <w:r w:rsidRPr="000B3256">
              <w:rPr>
                <w:bCs/>
                <w:sz w:val="22"/>
                <w:szCs w:val="22"/>
              </w:rPr>
              <w:t xml:space="preserve">Represent key ideas and events, in a logical sequence and with detail, in different ways (including dramatization, pictures, sounds, physical movement, charts, models, and drawings). </w:t>
            </w:r>
          </w:p>
          <w:p w:rsidR="00D0305F" w:rsidRPr="00D06240" w:rsidRDefault="00D0305F" w:rsidP="00D06240"/>
          <w:p w:rsidR="00D0305F" w:rsidRPr="006827F1" w:rsidRDefault="00D0305F" w:rsidP="006827F1"/>
          <w:p w:rsidR="00D0305F" w:rsidRDefault="00D0305F" w:rsidP="005C4CCA">
            <w:pPr>
              <w:rPr>
                <w:rFonts w:ascii="Myriad Pro" w:hAnsi="Myriad Pro" w:cs="Myriad Pro"/>
                <w:color w:val="000000"/>
                <w:sz w:val="22"/>
                <w:szCs w:val="22"/>
              </w:rPr>
            </w:pPr>
            <w:r>
              <w:rPr>
                <w:rFonts w:cs="Myriad Pro Light"/>
                <w:b/>
                <w:bCs/>
                <w:color w:val="000000"/>
                <w:sz w:val="22"/>
                <w:szCs w:val="22"/>
              </w:rPr>
              <w:t xml:space="preserve">CC1.3 </w:t>
            </w:r>
            <w:r>
              <w:rPr>
                <w:rFonts w:ascii="Myriad Pro" w:hAnsi="Myriad Pro" w:cs="Myriad Pro"/>
                <w:color w:val="000000"/>
                <w:sz w:val="22"/>
                <w:szCs w:val="22"/>
              </w:rPr>
              <w:t>Speak clearly and audibly about ideas, experiences, preferences, questions, and conclusions in a logical sequence, using expression and dramatization when appropriate.</w:t>
            </w:r>
          </w:p>
          <w:p w:rsidR="00D0305F" w:rsidRDefault="00D0305F" w:rsidP="005C4CCA">
            <w:pPr>
              <w:rPr>
                <w:rFonts w:ascii="Myriad Pro" w:hAnsi="Myriad Pro" w:cs="Myriad Pro"/>
                <w:color w:val="000000"/>
                <w:sz w:val="22"/>
                <w:szCs w:val="22"/>
              </w:rPr>
            </w:pPr>
          </w:p>
          <w:p w:rsidR="00D0305F" w:rsidRDefault="00D0305F" w:rsidP="005C4CCA">
            <w:pPr>
              <w:rPr>
                <w:rFonts w:ascii="Myriad Pro" w:hAnsi="Myriad Pro" w:cs="Myriad Pro"/>
                <w:color w:val="000000"/>
                <w:sz w:val="22"/>
                <w:szCs w:val="22"/>
              </w:rPr>
            </w:pPr>
            <w:r>
              <w:rPr>
                <w:rFonts w:cs="Myriad Pro Light"/>
                <w:b/>
                <w:bCs/>
                <w:color w:val="000000"/>
                <w:sz w:val="22"/>
                <w:szCs w:val="22"/>
              </w:rPr>
              <w:t xml:space="preserve">CR1.3 </w:t>
            </w:r>
            <w:r>
              <w:rPr>
                <w:rFonts w:ascii="Myriad Pro" w:hAnsi="Myriad Pro" w:cs="Myriad Pro"/>
                <w:color w:val="000000"/>
                <w:sz w:val="22"/>
                <w:szCs w:val="22"/>
              </w:rPr>
              <w:t>Listen to and comprehend a variety of texts (including a book read aloud, a person speaking, and directions) to retell the sequence and key points (who, what, when, where, why, and how).</w:t>
            </w:r>
          </w:p>
          <w:p w:rsidR="00D0305F" w:rsidRDefault="00D0305F" w:rsidP="005C4CCA">
            <w:pPr>
              <w:rPr>
                <w:rFonts w:ascii="Myriad Pro" w:hAnsi="Myriad Pro" w:cs="Myriad Pro"/>
                <w:color w:val="000000"/>
                <w:sz w:val="22"/>
                <w:szCs w:val="22"/>
              </w:rPr>
            </w:pPr>
          </w:p>
          <w:p w:rsidR="00D0305F" w:rsidRDefault="00D0305F" w:rsidP="005C4CCA">
            <w:pPr>
              <w:rPr>
                <w:rFonts w:ascii="Myriad Pro" w:hAnsi="Myriad Pro" w:cs="Myriad Pro"/>
                <w:color w:val="000000"/>
                <w:sz w:val="22"/>
                <w:szCs w:val="22"/>
              </w:rPr>
            </w:pPr>
            <w:r w:rsidRPr="005D090B">
              <w:rPr>
                <w:rFonts w:ascii="Myriad Pro" w:hAnsi="Myriad Pro" w:cs="Myriad Pro"/>
                <w:b/>
                <w:color w:val="000000"/>
                <w:sz w:val="22"/>
                <w:szCs w:val="22"/>
              </w:rPr>
              <w:t>AR1.1</w:t>
            </w:r>
            <w:r>
              <w:rPr>
                <w:rFonts w:ascii="Myriad Pro" w:hAnsi="Myriad Pro" w:cs="Myriad Pro"/>
                <w:color w:val="000000"/>
                <w:sz w:val="22"/>
                <w:szCs w:val="22"/>
              </w:rPr>
              <w:t xml:space="preserve">  Identify with teacher </w:t>
            </w:r>
            <w:r w:rsidR="00F84F81">
              <w:rPr>
                <w:rFonts w:ascii="Myriad Pro" w:hAnsi="Myriad Pro" w:cs="Myriad Pro"/>
                <w:color w:val="000000"/>
                <w:sz w:val="22"/>
                <w:szCs w:val="22"/>
              </w:rPr>
              <w:t>g</w:t>
            </w:r>
            <w:r>
              <w:rPr>
                <w:rFonts w:ascii="Myriad Pro" w:hAnsi="Myriad Pro" w:cs="Myriad Pro"/>
                <w:color w:val="000000"/>
                <w:sz w:val="22"/>
                <w:szCs w:val="22"/>
              </w:rPr>
              <w:t>uidance what good viewers, listeners, readers, representers, speakers and writers do.</w:t>
            </w:r>
          </w:p>
          <w:p w:rsidR="00D0305F" w:rsidRDefault="00D0305F" w:rsidP="005C4CCA">
            <w:pPr>
              <w:rPr>
                <w:b/>
                <w:sz w:val="16"/>
                <w:szCs w:val="16"/>
              </w:rPr>
            </w:pPr>
          </w:p>
          <w:p w:rsidR="00D0305F" w:rsidRPr="00AC14AC" w:rsidRDefault="00D0305F" w:rsidP="005C4CCA">
            <w:pPr>
              <w:rPr>
                <w:b/>
                <w:sz w:val="16"/>
                <w:szCs w:val="16"/>
              </w:rPr>
            </w:pPr>
          </w:p>
        </w:tc>
      </w:tr>
      <w:tr w:rsidR="00D0305F" w:rsidRPr="006D19FE">
        <w:trPr>
          <w:trHeight w:val="296"/>
        </w:trPr>
        <w:tc>
          <w:tcPr>
            <w:tcW w:w="7398" w:type="dxa"/>
            <w:gridSpan w:val="2"/>
            <w:shd w:val="clear" w:color="auto" w:fill="E0E0E0"/>
          </w:tcPr>
          <w:p w:rsidR="00D0305F" w:rsidRPr="00AC14AC" w:rsidRDefault="00D0305F" w:rsidP="005C4CCA">
            <w:pPr>
              <w:jc w:val="center"/>
              <w:rPr>
                <w:b/>
                <w:sz w:val="32"/>
                <w:szCs w:val="32"/>
              </w:rPr>
            </w:pPr>
            <w:r>
              <w:rPr>
                <w:b/>
                <w:sz w:val="32"/>
                <w:szCs w:val="32"/>
              </w:rPr>
              <w:t>Essential Questions</w:t>
            </w:r>
          </w:p>
        </w:tc>
        <w:tc>
          <w:tcPr>
            <w:tcW w:w="6930" w:type="dxa"/>
            <w:gridSpan w:val="5"/>
            <w:shd w:val="clear" w:color="auto" w:fill="E0E0E0"/>
          </w:tcPr>
          <w:p w:rsidR="00D0305F" w:rsidRPr="00142B1B" w:rsidRDefault="00D0305F" w:rsidP="005C4CCA">
            <w:pPr>
              <w:jc w:val="center"/>
              <w:rPr>
                <w:b/>
                <w:sz w:val="32"/>
                <w:szCs w:val="32"/>
              </w:rPr>
            </w:pPr>
            <w:r w:rsidRPr="00142B1B">
              <w:rPr>
                <w:b/>
                <w:sz w:val="32"/>
                <w:szCs w:val="32"/>
              </w:rPr>
              <w:t>Enduring Understandings</w:t>
            </w:r>
          </w:p>
        </w:tc>
      </w:tr>
      <w:tr w:rsidR="00D0305F" w:rsidRPr="006D19FE">
        <w:trPr>
          <w:trHeight w:val="350"/>
        </w:trPr>
        <w:tc>
          <w:tcPr>
            <w:tcW w:w="7398" w:type="dxa"/>
            <w:gridSpan w:val="2"/>
            <w:shd w:val="clear" w:color="auto" w:fill="E0E0E0"/>
            <w:vAlign w:val="center"/>
          </w:tcPr>
          <w:p w:rsidR="00D0305F" w:rsidRPr="00A85859" w:rsidRDefault="00D0305F" w:rsidP="005C4CCA">
            <w:pPr>
              <w:ind w:left="360"/>
              <w:jc w:val="center"/>
              <w:rPr>
                <w:rFonts w:cs="Tahoma"/>
                <w:b/>
                <w:bCs/>
              </w:rPr>
            </w:pPr>
            <w:r>
              <w:rPr>
                <w:rFonts w:cs="Tahoma"/>
                <w:b/>
                <w:bCs/>
              </w:rPr>
              <w:t>Open-ended questions that stimulate thought and inquiry linked to the content of the enduring understanding.</w:t>
            </w:r>
          </w:p>
        </w:tc>
        <w:tc>
          <w:tcPr>
            <w:tcW w:w="6930" w:type="dxa"/>
            <w:gridSpan w:val="5"/>
            <w:shd w:val="clear" w:color="auto" w:fill="E0E0E0"/>
            <w:vAlign w:val="center"/>
          </w:tcPr>
          <w:p w:rsidR="00D0305F" w:rsidRPr="00243F52" w:rsidRDefault="00D0305F" w:rsidP="00142B1B">
            <w:pPr>
              <w:rPr>
                <w:b/>
                <w:bCs/>
              </w:rPr>
            </w:pPr>
            <w:r>
              <w:rPr>
                <w:b/>
                <w:bCs/>
              </w:rPr>
              <w:t xml:space="preserve">What do you want students to understand &amp; be able to use several years from now?       </w:t>
            </w:r>
            <w:r w:rsidR="00A35C2E">
              <w:rPr>
                <w:b/>
                <w:bCs/>
              </w:rPr>
              <w:t>Students will understand that…</w:t>
            </w:r>
            <w:r>
              <w:rPr>
                <w:b/>
                <w:bCs/>
              </w:rPr>
              <w:t xml:space="preserve">  </w:t>
            </w:r>
          </w:p>
        </w:tc>
      </w:tr>
      <w:tr w:rsidR="00D0305F" w:rsidRPr="006D19FE">
        <w:trPr>
          <w:trHeight w:val="2780"/>
        </w:trPr>
        <w:tc>
          <w:tcPr>
            <w:tcW w:w="7398" w:type="dxa"/>
            <w:gridSpan w:val="2"/>
            <w:vMerge w:val="restart"/>
          </w:tcPr>
          <w:p w:rsidR="00D0305F" w:rsidRDefault="00D0305F" w:rsidP="00E95B54">
            <w:pPr>
              <w:rPr>
                <w:rFonts w:cs="Tahoma"/>
              </w:rPr>
            </w:pPr>
          </w:p>
          <w:p w:rsidR="00D0305F" w:rsidRDefault="00D0305F" w:rsidP="00E95B54">
            <w:pPr>
              <w:rPr>
                <w:rFonts w:cs="Tahoma"/>
              </w:rPr>
            </w:pPr>
            <w:r>
              <w:rPr>
                <w:rFonts w:cs="Tahoma"/>
              </w:rPr>
              <w:t xml:space="preserve">What makes a good story? </w:t>
            </w:r>
          </w:p>
          <w:p w:rsidR="00D0305F" w:rsidRDefault="00D0305F" w:rsidP="00E95B54">
            <w:pPr>
              <w:rPr>
                <w:rFonts w:cs="Tahoma"/>
              </w:rPr>
            </w:pPr>
          </w:p>
          <w:p w:rsidR="00D0305F" w:rsidRDefault="00D0305F" w:rsidP="00E95B54">
            <w:pPr>
              <w:rPr>
                <w:rFonts w:cs="Tahoma"/>
              </w:rPr>
            </w:pPr>
            <w:r>
              <w:rPr>
                <w:rFonts w:cs="Tahoma"/>
              </w:rPr>
              <w:t>Why is the setting important to a story?</w:t>
            </w:r>
          </w:p>
          <w:p w:rsidR="00D0305F" w:rsidRDefault="00D0305F" w:rsidP="00E95B54">
            <w:pPr>
              <w:rPr>
                <w:rFonts w:cs="Tahoma"/>
              </w:rPr>
            </w:pPr>
          </w:p>
          <w:p w:rsidR="00D0305F" w:rsidRDefault="00D0305F" w:rsidP="00E95B54">
            <w:pPr>
              <w:rPr>
                <w:rFonts w:cs="Tahoma"/>
              </w:rPr>
            </w:pPr>
            <w:r>
              <w:rPr>
                <w:rFonts w:cs="Tahoma"/>
              </w:rPr>
              <w:t>What do characters in stories do?</w:t>
            </w:r>
          </w:p>
          <w:p w:rsidR="00D0305F" w:rsidRDefault="00D0305F" w:rsidP="00E95B54">
            <w:pPr>
              <w:rPr>
                <w:rFonts w:cs="Tahoma"/>
              </w:rPr>
            </w:pPr>
          </w:p>
          <w:p w:rsidR="00D0305F" w:rsidRDefault="00D0305F" w:rsidP="00E95B54">
            <w:pPr>
              <w:rPr>
                <w:rFonts w:cs="Tahoma"/>
              </w:rPr>
            </w:pPr>
            <w:r>
              <w:rPr>
                <w:rFonts w:cs="Tahoma"/>
              </w:rPr>
              <w:t>How do characters add to a story?</w:t>
            </w:r>
          </w:p>
          <w:p w:rsidR="00D0305F" w:rsidRDefault="00D0305F" w:rsidP="00E95B54">
            <w:pPr>
              <w:rPr>
                <w:rFonts w:cs="Tahoma"/>
              </w:rPr>
            </w:pPr>
          </w:p>
          <w:p w:rsidR="00D0305F" w:rsidRDefault="00D0305F" w:rsidP="009C65A1">
            <w:pPr>
              <w:rPr>
                <w:rFonts w:cs="Tahoma"/>
              </w:rPr>
            </w:pPr>
            <w:r>
              <w:rPr>
                <w:rFonts w:cs="Tahoma"/>
              </w:rPr>
              <w:t>Why is story sequence important?</w:t>
            </w:r>
          </w:p>
          <w:p w:rsidR="00D0305F" w:rsidRPr="00571F8E" w:rsidRDefault="00D0305F" w:rsidP="005C4CCA">
            <w:pPr>
              <w:rPr>
                <w:rFonts w:cs="Tahoma"/>
              </w:rPr>
            </w:pPr>
          </w:p>
        </w:tc>
        <w:tc>
          <w:tcPr>
            <w:tcW w:w="6930" w:type="dxa"/>
            <w:gridSpan w:val="5"/>
          </w:tcPr>
          <w:p w:rsidR="00D0305F" w:rsidRDefault="00F84F81" w:rsidP="005C4CCA">
            <w:r>
              <w:t>S</w:t>
            </w:r>
            <w:r w:rsidR="00D0305F">
              <w:t>tories have a beginning, middle and end.</w:t>
            </w:r>
          </w:p>
          <w:p w:rsidR="00D0305F" w:rsidRDefault="00D0305F" w:rsidP="005C4CCA"/>
          <w:p w:rsidR="00D0305F" w:rsidRDefault="00D0305F" w:rsidP="005C4CCA">
            <w:r>
              <w:t>Stories have characters.</w:t>
            </w:r>
          </w:p>
          <w:p w:rsidR="00D0305F" w:rsidRDefault="00D0305F" w:rsidP="005C4CCA"/>
          <w:p w:rsidR="00D0305F" w:rsidRDefault="00D0305F" w:rsidP="005C4CCA">
            <w:r>
              <w:t>Stories have a setting.</w:t>
            </w:r>
          </w:p>
          <w:p w:rsidR="00D0305F" w:rsidRDefault="00D0305F" w:rsidP="005C4CCA"/>
          <w:p w:rsidR="00D0305F" w:rsidRPr="008A0187" w:rsidRDefault="00D0305F" w:rsidP="005C4CCA">
            <w:r>
              <w:t>Stories have a problem and solution.</w:t>
            </w:r>
          </w:p>
        </w:tc>
      </w:tr>
      <w:tr w:rsidR="00D0305F" w:rsidRPr="006D19FE">
        <w:trPr>
          <w:trHeight w:val="521"/>
        </w:trPr>
        <w:tc>
          <w:tcPr>
            <w:tcW w:w="7398" w:type="dxa"/>
            <w:gridSpan w:val="2"/>
            <w:vMerge/>
          </w:tcPr>
          <w:p w:rsidR="00D0305F" w:rsidRDefault="00D0305F" w:rsidP="00E95B54">
            <w:pPr>
              <w:rPr>
                <w:rFonts w:cs="Tahoma"/>
              </w:rPr>
            </w:pPr>
          </w:p>
        </w:tc>
        <w:tc>
          <w:tcPr>
            <w:tcW w:w="6930" w:type="dxa"/>
            <w:gridSpan w:val="5"/>
            <w:shd w:val="clear" w:color="auto" w:fill="E0E0E0"/>
          </w:tcPr>
          <w:p w:rsidR="00D0305F" w:rsidRPr="007C47CA" w:rsidRDefault="00D0305F" w:rsidP="007C47CA">
            <w:pPr>
              <w:jc w:val="center"/>
            </w:pPr>
            <w:r>
              <w:rPr>
                <w:b/>
                <w:sz w:val="32"/>
                <w:szCs w:val="32"/>
              </w:rPr>
              <w:t>Misconception</w:t>
            </w:r>
          </w:p>
        </w:tc>
      </w:tr>
      <w:tr w:rsidR="00D0305F" w:rsidRPr="006D19FE">
        <w:trPr>
          <w:trHeight w:val="278"/>
        </w:trPr>
        <w:tc>
          <w:tcPr>
            <w:tcW w:w="7398" w:type="dxa"/>
            <w:gridSpan w:val="2"/>
            <w:shd w:val="clear" w:color="auto" w:fill="D9D9D9"/>
          </w:tcPr>
          <w:p w:rsidR="00D0305F" w:rsidRPr="00CC7B7B" w:rsidRDefault="00D0305F" w:rsidP="00CC7B7B">
            <w:pPr>
              <w:jc w:val="center"/>
              <w:rPr>
                <w:rFonts w:cs="Tahoma"/>
                <w:b/>
                <w:sz w:val="32"/>
                <w:szCs w:val="32"/>
              </w:rPr>
            </w:pPr>
            <w:r w:rsidRPr="00CC7B7B">
              <w:rPr>
                <w:rFonts w:cs="Tahoma"/>
                <w:b/>
                <w:sz w:val="32"/>
                <w:szCs w:val="32"/>
              </w:rPr>
              <w:t>Unit Question</w:t>
            </w:r>
            <w:r>
              <w:rPr>
                <w:rFonts w:cs="Tahoma"/>
                <w:b/>
                <w:sz w:val="32"/>
                <w:szCs w:val="32"/>
              </w:rPr>
              <w:t xml:space="preserve"> (ELA context)</w:t>
            </w:r>
          </w:p>
        </w:tc>
        <w:tc>
          <w:tcPr>
            <w:tcW w:w="6930" w:type="dxa"/>
            <w:gridSpan w:val="5"/>
            <w:shd w:val="clear" w:color="auto" w:fill="E0E0E0"/>
          </w:tcPr>
          <w:p w:rsidR="00D0305F" w:rsidRPr="00F61519" w:rsidRDefault="00D0305F" w:rsidP="00F61519">
            <w:pPr>
              <w:jc w:val="center"/>
              <w:rPr>
                <w:b/>
              </w:rPr>
            </w:pPr>
            <w:r w:rsidRPr="00F61519">
              <w:rPr>
                <w:b/>
              </w:rPr>
              <w:t>(Optional)</w:t>
            </w:r>
          </w:p>
        </w:tc>
      </w:tr>
      <w:tr w:rsidR="00D0305F" w:rsidRPr="006D19FE">
        <w:trPr>
          <w:trHeight w:val="843"/>
        </w:trPr>
        <w:tc>
          <w:tcPr>
            <w:tcW w:w="7398" w:type="dxa"/>
            <w:gridSpan w:val="2"/>
          </w:tcPr>
          <w:p w:rsidR="00D0305F" w:rsidRDefault="00D0305F" w:rsidP="00FD49CC">
            <w:pPr>
              <w:rPr>
                <w:rFonts w:cs="Tahoma"/>
              </w:rPr>
            </w:pPr>
          </w:p>
          <w:p w:rsidR="00D0305F" w:rsidRDefault="00D0305F" w:rsidP="00FD49CC">
            <w:pPr>
              <w:rPr>
                <w:rFonts w:cs="Tahoma"/>
              </w:rPr>
            </w:pPr>
            <w:r>
              <w:rPr>
                <w:rFonts w:cs="Tahoma"/>
              </w:rPr>
              <w:t>Why do we tell stories?</w:t>
            </w:r>
          </w:p>
          <w:p w:rsidR="00D0305F" w:rsidRDefault="00D0305F" w:rsidP="009C65A1">
            <w:pPr>
              <w:rPr>
                <w:rFonts w:cs="Tahoma"/>
              </w:rPr>
            </w:pPr>
          </w:p>
        </w:tc>
        <w:tc>
          <w:tcPr>
            <w:tcW w:w="6930" w:type="dxa"/>
            <w:gridSpan w:val="5"/>
          </w:tcPr>
          <w:p w:rsidR="00D0305F" w:rsidRDefault="00D0305F" w:rsidP="005C4CCA"/>
          <w:p w:rsidR="00D0305F" w:rsidRDefault="00D0305F" w:rsidP="005C4CCA"/>
          <w:p w:rsidR="00D0305F" w:rsidRDefault="00D0305F" w:rsidP="005C4CCA"/>
          <w:p w:rsidR="00D0305F" w:rsidRDefault="00D0305F" w:rsidP="005C4CCA"/>
          <w:p w:rsidR="00D0305F" w:rsidRDefault="00D0305F" w:rsidP="005C4CCA"/>
          <w:p w:rsidR="00D0305F" w:rsidRDefault="00D0305F" w:rsidP="005C4CCA"/>
        </w:tc>
      </w:tr>
      <w:tr w:rsidR="00D0305F" w:rsidRPr="006D19FE">
        <w:trPr>
          <w:trHeight w:val="728"/>
        </w:trPr>
        <w:tc>
          <w:tcPr>
            <w:tcW w:w="7398" w:type="dxa"/>
            <w:gridSpan w:val="2"/>
            <w:shd w:val="clear" w:color="auto" w:fill="E0E0E0"/>
          </w:tcPr>
          <w:p w:rsidR="00D0305F" w:rsidRPr="00A503CF" w:rsidRDefault="00D0305F" w:rsidP="005C4CCA">
            <w:pPr>
              <w:rPr>
                <w:b/>
                <w:sz w:val="32"/>
                <w:szCs w:val="32"/>
              </w:rPr>
            </w:pPr>
            <w:r w:rsidRPr="00A503CF">
              <w:rPr>
                <w:b/>
                <w:sz w:val="32"/>
                <w:szCs w:val="32"/>
              </w:rPr>
              <w:t>Knowledge</w:t>
            </w:r>
          </w:p>
          <w:p w:rsidR="00D0305F" w:rsidRPr="006D19FE" w:rsidRDefault="00D0305F" w:rsidP="005C4CCA">
            <w:r>
              <w:t>Students will know…</w:t>
            </w:r>
          </w:p>
        </w:tc>
        <w:tc>
          <w:tcPr>
            <w:tcW w:w="6930" w:type="dxa"/>
            <w:gridSpan w:val="5"/>
            <w:shd w:val="clear" w:color="auto" w:fill="E0E0E0"/>
          </w:tcPr>
          <w:p w:rsidR="00D0305F" w:rsidRPr="00A503CF" w:rsidRDefault="00D0305F" w:rsidP="005C4CCA">
            <w:pPr>
              <w:rPr>
                <w:b/>
                <w:sz w:val="32"/>
                <w:szCs w:val="32"/>
              </w:rPr>
            </w:pPr>
            <w:r w:rsidRPr="00A503CF">
              <w:rPr>
                <w:b/>
                <w:sz w:val="32"/>
                <w:szCs w:val="32"/>
              </w:rPr>
              <w:t>Skills</w:t>
            </w:r>
          </w:p>
          <w:p w:rsidR="00D0305F" w:rsidRPr="006D19FE" w:rsidRDefault="00D0305F" w:rsidP="005C4CCA">
            <w:r>
              <w:t>Students will be able to…</w:t>
            </w:r>
          </w:p>
        </w:tc>
      </w:tr>
      <w:tr w:rsidR="00D0305F" w:rsidRPr="006D19FE">
        <w:trPr>
          <w:trHeight w:val="1268"/>
        </w:trPr>
        <w:tc>
          <w:tcPr>
            <w:tcW w:w="7398" w:type="dxa"/>
            <w:gridSpan w:val="2"/>
          </w:tcPr>
          <w:p w:rsidR="001542E1" w:rsidRDefault="001542E1" w:rsidP="005C4CCA"/>
          <w:p w:rsidR="00D0305F" w:rsidRDefault="00D0305F" w:rsidP="005C4CCA">
            <w:r>
              <w:t xml:space="preserve">Students will know how to retell stories by relating a sequence of events by answering who, what, when, where, why and how questions.  </w:t>
            </w:r>
          </w:p>
          <w:p w:rsidR="00D0305F" w:rsidRDefault="00D0305F" w:rsidP="005C4CCA"/>
          <w:p w:rsidR="00D0305F" w:rsidRDefault="00D0305F" w:rsidP="005C4CCA">
            <w:r>
              <w:t>Students will know that making pictures, illustrations, and other representations clarify and extend understanding.</w:t>
            </w:r>
          </w:p>
          <w:p w:rsidR="00D0305F" w:rsidRDefault="00D0305F" w:rsidP="005C4CCA"/>
          <w:p w:rsidR="00D0305F" w:rsidRPr="00106179" w:rsidRDefault="00D0305F" w:rsidP="001D2946">
            <w:pPr>
              <w:rPr>
                <w:rFonts w:cs="Tahoma"/>
              </w:rPr>
            </w:pPr>
            <w:r w:rsidRPr="00106179">
              <w:rPr>
                <w:rFonts w:cs="Tahoma"/>
                <w:color w:val="000000"/>
              </w:rPr>
              <w:t xml:space="preserve"> Students will know that stories have a beginning, middle and end, and include details regarding who, what, when, where, why, and how.</w:t>
            </w:r>
          </w:p>
          <w:p w:rsidR="00D0305F" w:rsidRPr="00106179" w:rsidRDefault="00D0305F" w:rsidP="00A46490">
            <w:pPr>
              <w:pStyle w:val="Pa37"/>
              <w:spacing w:after="100"/>
              <w:rPr>
                <w:rFonts w:ascii="Tahoma" w:hAnsi="Tahoma" w:cs="Tahoma"/>
                <w:color w:val="000000"/>
                <w:sz w:val="20"/>
                <w:szCs w:val="20"/>
              </w:rPr>
            </w:pPr>
          </w:p>
          <w:p w:rsidR="00D0305F" w:rsidRPr="00106179" w:rsidRDefault="00D0305F" w:rsidP="00A46490">
            <w:pPr>
              <w:pStyle w:val="Pa37"/>
              <w:spacing w:after="100"/>
              <w:rPr>
                <w:rFonts w:ascii="Tahoma" w:hAnsi="Tahoma" w:cs="Tahoma"/>
                <w:color w:val="000000"/>
                <w:sz w:val="20"/>
                <w:szCs w:val="20"/>
              </w:rPr>
            </w:pPr>
            <w:r w:rsidRPr="00106179">
              <w:rPr>
                <w:rFonts w:ascii="Tahoma" w:hAnsi="Tahoma" w:cs="Tahoma"/>
                <w:color w:val="000000"/>
                <w:sz w:val="20"/>
                <w:szCs w:val="20"/>
              </w:rPr>
              <w:t>Students will know that stories have a problem and a solution.</w:t>
            </w:r>
          </w:p>
          <w:p w:rsidR="00D0305F" w:rsidRPr="00106179" w:rsidRDefault="00D0305F" w:rsidP="00225085"/>
          <w:p w:rsidR="00D0305F" w:rsidRDefault="00D0305F" w:rsidP="005C4CCA">
            <w:r w:rsidRPr="00106179">
              <w:t>Students will know that making pictures extend understanding.</w:t>
            </w:r>
          </w:p>
          <w:p w:rsidR="00D0305F" w:rsidRDefault="00D0305F" w:rsidP="005C4CCA"/>
          <w:p w:rsidR="00351FBF" w:rsidRDefault="00D0305F" w:rsidP="005C4CCA">
            <w:r>
              <w:t xml:space="preserve">Students will know that talking about their stories will extend their understanding of the story.  </w:t>
            </w:r>
          </w:p>
          <w:p w:rsidR="00351FBF" w:rsidRDefault="00351FBF" w:rsidP="005C4CCA"/>
          <w:p w:rsidR="00D0305F" w:rsidRPr="003E1EA3" w:rsidRDefault="00D0305F" w:rsidP="001542E1"/>
        </w:tc>
        <w:tc>
          <w:tcPr>
            <w:tcW w:w="6930" w:type="dxa"/>
            <w:gridSpan w:val="5"/>
          </w:tcPr>
          <w:p w:rsidR="00D0305F" w:rsidRDefault="00D0305F" w:rsidP="00B255F7"/>
          <w:p w:rsidR="00D0305F" w:rsidRPr="00B255F7" w:rsidRDefault="00D0305F" w:rsidP="00B255F7">
            <w:r>
              <w:t>-organize pictures to express ideas and tell stories.</w:t>
            </w:r>
          </w:p>
          <w:p w:rsidR="00D0305F" w:rsidRDefault="00D0305F" w:rsidP="00B255F7"/>
          <w:p w:rsidR="00D0305F" w:rsidRPr="00B255F7" w:rsidRDefault="00D0305F" w:rsidP="00B255F7">
            <w:r>
              <w:t>-recall details, events, characters, setting and sequence of events.</w:t>
            </w:r>
          </w:p>
          <w:p w:rsidR="00D0305F" w:rsidRPr="00106179" w:rsidRDefault="00D0305F" w:rsidP="00571F8E">
            <w:pPr>
              <w:rPr>
                <w:rFonts w:cs="Tahoma"/>
                <w:color w:val="000000"/>
              </w:rPr>
            </w:pPr>
          </w:p>
          <w:p w:rsidR="00D0305F" w:rsidRPr="00106179" w:rsidRDefault="00D0305F" w:rsidP="00571F8E">
            <w:pPr>
              <w:rPr>
                <w:rFonts w:cs="Tahoma"/>
                <w:color w:val="000000"/>
              </w:rPr>
            </w:pPr>
            <w:r>
              <w:rPr>
                <w:rFonts w:cs="Tahoma"/>
                <w:color w:val="000000"/>
              </w:rPr>
              <w:t>-</w:t>
            </w:r>
            <w:r w:rsidRPr="00106179">
              <w:rPr>
                <w:rFonts w:cs="Tahoma"/>
                <w:color w:val="000000"/>
              </w:rPr>
              <w:t>retell stories using a beginning, middle, and end, and include details regarding who, what, when, where, why and how.</w:t>
            </w:r>
          </w:p>
          <w:p w:rsidR="00D0305F" w:rsidRPr="00106179" w:rsidRDefault="00D0305F" w:rsidP="005C4CCA"/>
          <w:p w:rsidR="00D0305F" w:rsidRDefault="00D0305F" w:rsidP="005C4CCA">
            <w:r>
              <w:t>-represent the beginning, middle, and end of a variety of texts.</w:t>
            </w:r>
          </w:p>
          <w:p w:rsidR="00D0305F" w:rsidRDefault="00D0305F" w:rsidP="005C4CCA"/>
          <w:p w:rsidR="00D0305F" w:rsidRDefault="00D0305F" w:rsidP="005C4CCA">
            <w:r>
              <w:t>-</w:t>
            </w:r>
            <w:r w:rsidRPr="00106179">
              <w:t>use oral language to bring</w:t>
            </w:r>
            <w:r>
              <w:t xml:space="preserve"> meaning to what is listened to</w:t>
            </w:r>
            <w:r w:rsidRPr="00106179">
              <w:t>, observed, felt, viewed and read.</w:t>
            </w:r>
          </w:p>
          <w:p w:rsidR="00D0305F" w:rsidRDefault="00D0305F" w:rsidP="005C4CCA"/>
          <w:p w:rsidR="00D0305F" w:rsidRDefault="00D0305F" w:rsidP="005C4CCA">
            <w:r>
              <w:t>-organize pictures to express ideas and tell stories.</w:t>
            </w:r>
          </w:p>
          <w:p w:rsidR="00D0305F" w:rsidRDefault="00D0305F" w:rsidP="005C4CCA"/>
          <w:p w:rsidR="00D0305F" w:rsidRDefault="00D0305F" w:rsidP="005C4CCA">
            <w:r>
              <w:t>-use illustrations to aid presentation.</w:t>
            </w:r>
          </w:p>
          <w:p w:rsidR="00D0305F" w:rsidRDefault="00D0305F" w:rsidP="005C4CCA"/>
          <w:p w:rsidR="00D0305F" w:rsidRDefault="00D0305F" w:rsidP="005C4CCA">
            <w:r>
              <w:t>-check for completeness of work and add details.</w:t>
            </w:r>
          </w:p>
          <w:p w:rsidR="00D0305F" w:rsidRDefault="00D0305F" w:rsidP="005C4CCA"/>
          <w:p w:rsidR="00D0305F" w:rsidRDefault="00D0305F" w:rsidP="00B255F7">
            <w:pPr>
              <w:pStyle w:val="Pa37"/>
              <w:spacing w:after="100"/>
              <w:rPr>
                <w:rFonts w:ascii="Tahoma" w:hAnsi="Tahoma" w:cs="Tahoma"/>
                <w:color w:val="000000"/>
                <w:sz w:val="20"/>
                <w:szCs w:val="20"/>
              </w:rPr>
            </w:pPr>
            <w:r>
              <w:rPr>
                <w:rFonts w:ascii="Tahoma" w:hAnsi="Tahoma" w:cs="Tahoma"/>
                <w:sz w:val="20"/>
                <w:szCs w:val="20"/>
              </w:rPr>
              <w:t>-</w:t>
            </w:r>
            <w:r w:rsidRPr="00106179">
              <w:rPr>
                <w:rFonts w:ascii="Tahoma" w:hAnsi="Tahoma" w:cs="Tahoma"/>
                <w:color w:val="000000"/>
                <w:sz w:val="20"/>
                <w:szCs w:val="20"/>
              </w:rPr>
              <w:t xml:space="preserve"> use pragmatic, textual, syntactic, semantic/lexical/ morphological, graphophonic, and other communication cues and conventions to construct and communicate meaning when reading. </w:t>
            </w:r>
          </w:p>
          <w:p w:rsidR="00D0305F" w:rsidRDefault="00D0305F" w:rsidP="005C4CCA"/>
          <w:p w:rsidR="00D0305F" w:rsidRPr="00106179" w:rsidRDefault="00D0305F" w:rsidP="005C4CCA"/>
          <w:p w:rsidR="00D0305F" w:rsidRPr="00E53D53" w:rsidRDefault="00D0305F" w:rsidP="005C4CCA"/>
        </w:tc>
      </w:tr>
      <w:tr w:rsidR="00D0305F" w:rsidRPr="006D19FE">
        <w:tc>
          <w:tcPr>
            <w:tcW w:w="14328" w:type="dxa"/>
            <w:gridSpan w:val="7"/>
            <w:shd w:val="clear" w:color="auto" w:fill="E0E0E0"/>
          </w:tcPr>
          <w:p w:rsidR="00D0305F" w:rsidRPr="00C20DDE" w:rsidRDefault="00D0305F" w:rsidP="005C4CCA">
            <w:pPr>
              <w:jc w:val="center"/>
              <w:rPr>
                <w:b/>
                <w:sz w:val="32"/>
                <w:szCs w:val="32"/>
              </w:rPr>
            </w:pPr>
            <w:r w:rsidRPr="00C20DDE">
              <w:rPr>
                <w:b/>
                <w:sz w:val="32"/>
                <w:szCs w:val="32"/>
              </w:rPr>
              <w:t>Assessment Evidence</w:t>
            </w:r>
            <w:r>
              <w:rPr>
                <w:b/>
                <w:sz w:val="32"/>
                <w:szCs w:val="32"/>
              </w:rPr>
              <w:t xml:space="preserve"> (Stage 2)</w:t>
            </w:r>
          </w:p>
        </w:tc>
      </w:tr>
      <w:tr w:rsidR="00D0305F" w:rsidRPr="006D19FE">
        <w:trPr>
          <w:trHeight w:val="68"/>
        </w:trPr>
        <w:tc>
          <w:tcPr>
            <w:tcW w:w="14328" w:type="dxa"/>
            <w:gridSpan w:val="7"/>
            <w:shd w:val="clear" w:color="auto" w:fill="E0E0E0"/>
          </w:tcPr>
          <w:p w:rsidR="00D0305F" w:rsidRPr="0000224C" w:rsidRDefault="00D0305F" w:rsidP="005C4CCA">
            <w:pPr>
              <w:rPr>
                <w:b/>
                <w:sz w:val="32"/>
                <w:szCs w:val="32"/>
              </w:rPr>
            </w:pPr>
            <w:r w:rsidRPr="007E5811">
              <w:rPr>
                <w:b/>
                <w:sz w:val="32"/>
                <w:szCs w:val="32"/>
              </w:rPr>
              <w:t>Performance Task Description</w:t>
            </w:r>
            <w:r>
              <w:rPr>
                <w:b/>
                <w:sz w:val="32"/>
                <w:szCs w:val="32"/>
              </w:rPr>
              <w:t xml:space="preserve"> </w:t>
            </w:r>
          </w:p>
        </w:tc>
      </w:tr>
      <w:tr w:rsidR="00D0305F" w:rsidRPr="006D19FE">
        <w:trPr>
          <w:trHeight w:val="48"/>
        </w:trPr>
        <w:tc>
          <w:tcPr>
            <w:tcW w:w="11088" w:type="dxa"/>
            <w:gridSpan w:val="5"/>
            <w:shd w:val="clear" w:color="auto" w:fill="E0E0E0"/>
          </w:tcPr>
          <w:p w:rsidR="00D0305F" w:rsidRDefault="00D0305F" w:rsidP="00411723">
            <w:pPr>
              <w:tabs>
                <w:tab w:val="left" w:pos="8784"/>
              </w:tabs>
              <w:rPr>
                <w:b/>
                <w:bCs/>
              </w:rPr>
            </w:pPr>
            <w:r>
              <w:rPr>
                <w:b/>
                <w:bCs/>
              </w:rPr>
              <w:t>The</w:t>
            </w:r>
            <w:r w:rsidRPr="00B86E7A">
              <w:rPr>
                <w:b/>
                <w:bCs/>
                <w:caps/>
              </w:rPr>
              <w:t xml:space="preserve"> performance task</w:t>
            </w:r>
            <w:r>
              <w:rPr>
                <w:b/>
                <w:bCs/>
              </w:rPr>
              <w:t xml:space="preserve"> describes the learning activity in “story” form.  Typically, the P.T. describes a scenario or situation that requires students to apply knowledge and skills to demonstrate their understanding in a real life situation. Describe your performance task scenario below:</w:t>
            </w:r>
          </w:p>
          <w:p w:rsidR="00D0305F" w:rsidRDefault="00D0305F" w:rsidP="00620FAA">
            <w:pPr>
              <w:tabs>
                <w:tab w:val="left" w:pos="8784"/>
              </w:tabs>
              <w:rPr>
                <w:b/>
                <w:bCs/>
              </w:rPr>
            </w:pPr>
          </w:p>
        </w:tc>
        <w:tc>
          <w:tcPr>
            <w:tcW w:w="3240" w:type="dxa"/>
            <w:gridSpan w:val="2"/>
            <w:shd w:val="clear" w:color="auto" w:fill="E0E0E0"/>
            <w:vAlign w:val="center"/>
          </w:tcPr>
          <w:p w:rsidR="00D0305F" w:rsidRDefault="00D0305F" w:rsidP="003F1EA1">
            <w:pPr>
              <w:tabs>
                <w:tab w:val="left" w:pos="8784"/>
              </w:tabs>
            </w:pPr>
            <w:r>
              <w:t>Helpful tips for writing a performance task.</w:t>
            </w:r>
          </w:p>
        </w:tc>
      </w:tr>
      <w:tr w:rsidR="00D0305F" w:rsidRPr="006D19FE">
        <w:trPr>
          <w:trHeight w:val="845"/>
        </w:trPr>
        <w:tc>
          <w:tcPr>
            <w:tcW w:w="11088" w:type="dxa"/>
            <w:gridSpan w:val="5"/>
            <w:vMerge w:val="restart"/>
          </w:tcPr>
          <w:p w:rsidR="00D0305F" w:rsidRPr="00355409" w:rsidRDefault="00D0305F" w:rsidP="00A72D7E">
            <w:pPr>
              <w:pStyle w:val="Heading2"/>
              <w:rPr>
                <w:rFonts w:ascii="Tahoma" w:hAnsi="Tahoma" w:cs="Tahoma"/>
                <w:sz w:val="24"/>
                <w:szCs w:val="24"/>
              </w:rPr>
            </w:pPr>
            <w:r w:rsidRPr="00355409">
              <w:rPr>
                <w:rFonts w:ascii="Tahoma" w:hAnsi="Tahoma" w:cs="Tahoma"/>
                <w:sz w:val="24"/>
                <w:szCs w:val="24"/>
              </w:rPr>
              <w:lastRenderedPageBreak/>
              <w:t xml:space="preserve">Illustrating and Retelling a </w:t>
            </w:r>
            <w:r>
              <w:rPr>
                <w:rFonts w:ascii="Tahoma" w:hAnsi="Tahoma" w:cs="Tahoma"/>
                <w:sz w:val="24"/>
                <w:szCs w:val="24"/>
              </w:rPr>
              <w:t xml:space="preserve">Story  </w:t>
            </w:r>
          </w:p>
          <w:p w:rsidR="00D0305F" w:rsidRPr="00355409" w:rsidRDefault="00D0305F" w:rsidP="00A72D7E">
            <w:pPr>
              <w:rPr>
                <w:rFonts w:cs="Tahoma"/>
                <w:b/>
                <w:sz w:val="24"/>
                <w:szCs w:val="24"/>
              </w:rPr>
            </w:pPr>
          </w:p>
          <w:p w:rsidR="00D0305F" w:rsidRPr="00355409" w:rsidRDefault="00D0305F" w:rsidP="00A72D7E">
            <w:pPr>
              <w:tabs>
                <w:tab w:val="left" w:pos="8784"/>
              </w:tabs>
              <w:rPr>
                <w:rFonts w:cs="Tahoma"/>
                <w:b/>
                <w:bCs/>
                <w:sz w:val="24"/>
                <w:szCs w:val="24"/>
              </w:rPr>
            </w:pPr>
            <w:r w:rsidRPr="00355409">
              <w:rPr>
                <w:rFonts w:cs="Tahoma"/>
                <w:bCs/>
                <w:sz w:val="24"/>
                <w:szCs w:val="24"/>
              </w:rPr>
              <w:t>Yo</w:t>
            </w:r>
            <w:r w:rsidR="00351FBF">
              <w:rPr>
                <w:rFonts w:cs="Tahoma"/>
                <w:bCs/>
                <w:sz w:val="24"/>
                <w:szCs w:val="24"/>
              </w:rPr>
              <w:t xml:space="preserve">u are a storyteller.  You will </w:t>
            </w:r>
            <w:r w:rsidRPr="00355409">
              <w:rPr>
                <w:rFonts w:cs="Tahoma"/>
                <w:bCs/>
                <w:sz w:val="24"/>
                <w:szCs w:val="24"/>
              </w:rPr>
              <w:t>read a story of your choice and retell the story using the digital media Photo</w:t>
            </w:r>
            <w:r w:rsidR="00A35C2E">
              <w:rPr>
                <w:rFonts w:cs="Tahoma"/>
                <w:bCs/>
                <w:sz w:val="24"/>
                <w:szCs w:val="24"/>
              </w:rPr>
              <w:t>S</w:t>
            </w:r>
            <w:r w:rsidRPr="00355409">
              <w:rPr>
                <w:rFonts w:cs="Tahoma"/>
                <w:bCs/>
                <w:sz w:val="24"/>
                <w:szCs w:val="24"/>
              </w:rPr>
              <w:t>tory.   Your Photo</w:t>
            </w:r>
            <w:r>
              <w:rPr>
                <w:rFonts w:cs="Tahoma"/>
                <w:bCs/>
                <w:sz w:val="24"/>
                <w:szCs w:val="24"/>
              </w:rPr>
              <w:t>S</w:t>
            </w:r>
            <w:r w:rsidRPr="00355409">
              <w:rPr>
                <w:rFonts w:cs="Tahoma"/>
                <w:bCs/>
                <w:sz w:val="24"/>
                <w:szCs w:val="24"/>
              </w:rPr>
              <w:t>tory will be posted on our class webpage to be shared with your family and your grade 1 pen</w:t>
            </w:r>
            <w:r w:rsidR="00351FBF">
              <w:rPr>
                <w:rFonts w:cs="Tahoma"/>
                <w:bCs/>
                <w:sz w:val="24"/>
                <w:szCs w:val="24"/>
              </w:rPr>
              <w:t xml:space="preserve"> </w:t>
            </w:r>
            <w:r w:rsidRPr="00355409">
              <w:rPr>
                <w:rFonts w:cs="Tahoma"/>
                <w:bCs/>
                <w:sz w:val="24"/>
                <w:szCs w:val="24"/>
              </w:rPr>
              <w:t>pals</w:t>
            </w:r>
            <w:r w:rsidR="001542E1">
              <w:rPr>
                <w:rFonts w:cs="Tahoma"/>
                <w:bCs/>
                <w:sz w:val="24"/>
                <w:szCs w:val="24"/>
              </w:rPr>
              <w:t>.</w:t>
            </w:r>
          </w:p>
          <w:p w:rsidR="00D0305F" w:rsidRPr="00355409" w:rsidRDefault="00D0305F" w:rsidP="00A72D7E">
            <w:pPr>
              <w:rPr>
                <w:rFonts w:cs="Tahoma"/>
                <w:b/>
                <w:sz w:val="24"/>
                <w:szCs w:val="24"/>
              </w:rPr>
            </w:pPr>
          </w:p>
          <w:p w:rsidR="00D0305F" w:rsidRPr="00355409" w:rsidRDefault="00D0305F" w:rsidP="00A72D7E">
            <w:pPr>
              <w:rPr>
                <w:rFonts w:cs="Tahoma"/>
                <w:sz w:val="24"/>
                <w:szCs w:val="24"/>
              </w:rPr>
            </w:pPr>
            <w:r w:rsidRPr="00355409">
              <w:rPr>
                <w:rFonts w:cs="Tahoma"/>
                <w:sz w:val="24"/>
                <w:szCs w:val="24"/>
              </w:rPr>
              <w:t>To share your story you will:</w:t>
            </w:r>
          </w:p>
          <w:p w:rsidR="00D0305F" w:rsidRPr="00355409" w:rsidRDefault="00D0305F" w:rsidP="00A72D7E">
            <w:pPr>
              <w:rPr>
                <w:rFonts w:cs="Tahoma"/>
                <w:sz w:val="24"/>
                <w:szCs w:val="24"/>
              </w:rPr>
            </w:pPr>
          </w:p>
          <w:p w:rsidR="00D0305F" w:rsidRPr="00355409" w:rsidRDefault="00D0305F" w:rsidP="00355409">
            <w:pPr>
              <w:numPr>
                <w:ilvl w:val="0"/>
                <w:numId w:val="11"/>
              </w:numPr>
              <w:rPr>
                <w:rFonts w:cs="Tahoma"/>
                <w:sz w:val="24"/>
                <w:szCs w:val="24"/>
              </w:rPr>
            </w:pPr>
            <w:r w:rsidRPr="00355409">
              <w:rPr>
                <w:rFonts w:cs="Tahoma"/>
                <w:bCs/>
                <w:sz w:val="24"/>
                <w:szCs w:val="24"/>
              </w:rPr>
              <w:t>draw pictures to illustrate the beginning, middle</w:t>
            </w:r>
            <w:r w:rsidR="00A35C2E">
              <w:rPr>
                <w:rFonts w:cs="Tahoma"/>
                <w:bCs/>
                <w:sz w:val="24"/>
                <w:szCs w:val="24"/>
              </w:rPr>
              <w:t>,</w:t>
            </w:r>
            <w:r w:rsidRPr="00355409">
              <w:rPr>
                <w:rFonts w:cs="Tahoma"/>
                <w:bCs/>
                <w:sz w:val="24"/>
                <w:szCs w:val="24"/>
              </w:rPr>
              <w:t xml:space="preserve"> and end of the story (these will be scanned into Photo</w:t>
            </w:r>
            <w:r w:rsidR="00A35C2E">
              <w:rPr>
                <w:rFonts w:cs="Tahoma"/>
                <w:bCs/>
                <w:sz w:val="24"/>
                <w:szCs w:val="24"/>
              </w:rPr>
              <w:t>S</w:t>
            </w:r>
            <w:r w:rsidRPr="00355409">
              <w:rPr>
                <w:rFonts w:cs="Tahoma"/>
                <w:bCs/>
                <w:sz w:val="24"/>
                <w:szCs w:val="24"/>
              </w:rPr>
              <w:t>tory)</w:t>
            </w:r>
          </w:p>
          <w:p w:rsidR="00D0305F" w:rsidRPr="00355409" w:rsidRDefault="00D0305F" w:rsidP="00355409">
            <w:pPr>
              <w:rPr>
                <w:rFonts w:cs="Tahoma"/>
                <w:sz w:val="24"/>
                <w:szCs w:val="24"/>
              </w:rPr>
            </w:pPr>
          </w:p>
          <w:p w:rsidR="00D0305F" w:rsidRPr="00355409" w:rsidRDefault="00D0305F" w:rsidP="00A72D7E">
            <w:pPr>
              <w:numPr>
                <w:ilvl w:val="0"/>
                <w:numId w:val="11"/>
              </w:numPr>
              <w:rPr>
                <w:rFonts w:cs="Tahoma"/>
                <w:sz w:val="24"/>
                <w:szCs w:val="24"/>
              </w:rPr>
            </w:pPr>
            <w:r w:rsidRPr="00355409">
              <w:rPr>
                <w:rFonts w:cs="Tahoma"/>
                <w:sz w:val="24"/>
                <w:szCs w:val="24"/>
              </w:rPr>
              <w:t>add captions or labels to your  pictures</w:t>
            </w:r>
          </w:p>
          <w:p w:rsidR="00D0305F" w:rsidRPr="00355409" w:rsidRDefault="00D0305F" w:rsidP="00355409">
            <w:pPr>
              <w:rPr>
                <w:rFonts w:cs="Tahoma"/>
                <w:sz w:val="24"/>
                <w:szCs w:val="24"/>
              </w:rPr>
            </w:pPr>
          </w:p>
          <w:p w:rsidR="00D0305F" w:rsidRPr="00355409" w:rsidRDefault="00D0305F" w:rsidP="00355409">
            <w:pPr>
              <w:numPr>
                <w:ilvl w:val="0"/>
                <w:numId w:val="11"/>
              </w:numPr>
              <w:rPr>
                <w:rFonts w:cs="Tahoma"/>
                <w:sz w:val="24"/>
                <w:szCs w:val="24"/>
              </w:rPr>
            </w:pPr>
            <w:r w:rsidRPr="00355409">
              <w:rPr>
                <w:rFonts w:cs="Tahoma"/>
                <w:sz w:val="24"/>
                <w:szCs w:val="24"/>
              </w:rPr>
              <w:t>do an oral presentation of your picture sequence and record this on Photo</w:t>
            </w:r>
            <w:r>
              <w:rPr>
                <w:rFonts w:cs="Tahoma"/>
                <w:sz w:val="24"/>
                <w:szCs w:val="24"/>
              </w:rPr>
              <w:t>S</w:t>
            </w:r>
            <w:r w:rsidRPr="00355409">
              <w:rPr>
                <w:rFonts w:cs="Tahoma"/>
                <w:sz w:val="24"/>
                <w:szCs w:val="24"/>
              </w:rPr>
              <w:t>tory</w:t>
            </w:r>
          </w:p>
          <w:p w:rsidR="00D0305F" w:rsidRPr="00355409" w:rsidRDefault="00D0305F" w:rsidP="00355409">
            <w:pPr>
              <w:ind w:left="360"/>
              <w:rPr>
                <w:rFonts w:cs="Tahoma"/>
                <w:sz w:val="24"/>
                <w:szCs w:val="24"/>
              </w:rPr>
            </w:pPr>
          </w:p>
          <w:p w:rsidR="00D0305F" w:rsidRPr="00355409" w:rsidRDefault="00D0305F" w:rsidP="00355409">
            <w:pPr>
              <w:numPr>
                <w:ilvl w:val="0"/>
                <w:numId w:val="11"/>
              </w:numPr>
              <w:rPr>
                <w:rFonts w:cs="Tahoma"/>
                <w:sz w:val="24"/>
                <w:szCs w:val="24"/>
              </w:rPr>
            </w:pPr>
            <w:r w:rsidRPr="00355409">
              <w:rPr>
                <w:rFonts w:cs="Tahoma"/>
                <w:sz w:val="24"/>
                <w:szCs w:val="24"/>
              </w:rPr>
              <w:t>include information about the characters, setting, problem</w:t>
            </w:r>
            <w:r w:rsidR="00A35C2E">
              <w:rPr>
                <w:rFonts w:cs="Tahoma"/>
                <w:sz w:val="24"/>
                <w:szCs w:val="24"/>
              </w:rPr>
              <w:t>,</w:t>
            </w:r>
            <w:r w:rsidRPr="00355409">
              <w:rPr>
                <w:rFonts w:cs="Tahoma"/>
                <w:sz w:val="24"/>
                <w:szCs w:val="24"/>
              </w:rPr>
              <w:t xml:space="preserve"> and solution</w:t>
            </w:r>
          </w:p>
          <w:p w:rsidR="00D0305F" w:rsidRPr="00355409" w:rsidRDefault="00D0305F" w:rsidP="00355409">
            <w:pPr>
              <w:rPr>
                <w:rFonts w:cs="Tahoma"/>
                <w:sz w:val="24"/>
                <w:szCs w:val="24"/>
              </w:rPr>
            </w:pPr>
          </w:p>
          <w:p w:rsidR="00D0305F" w:rsidRPr="00355409" w:rsidRDefault="00D0305F" w:rsidP="00A72D7E">
            <w:pPr>
              <w:numPr>
                <w:ilvl w:val="0"/>
                <w:numId w:val="11"/>
              </w:numPr>
              <w:rPr>
                <w:rFonts w:cs="Tahoma"/>
                <w:sz w:val="24"/>
                <w:szCs w:val="24"/>
              </w:rPr>
            </w:pPr>
            <w:r w:rsidRPr="00355409">
              <w:rPr>
                <w:rFonts w:cs="Tahoma"/>
                <w:sz w:val="24"/>
                <w:szCs w:val="24"/>
              </w:rPr>
              <w:t>speak clearly, loudly</w:t>
            </w:r>
            <w:r w:rsidR="00A35C2E">
              <w:rPr>
                <w:rFonts w:cs="Tahoma"/>
                <w:sz w:val="24"/>
                <w:szCs w:val="24"/>
              </w:rPr>
              <w:t>,</w:t>
            </w:r>
            <w:r w:rsidRPr="00355409">
              <w:rPr>
                <w:rFonts w:cs="Tahoma"/>
                <w:sz w:val="24"/>
                <w:szCs w:val="24"/>
              </w:rPr>
              <w:t xml:space="preserve"> and with expression when retelling your story</w:t>
            </w:r>
          </w:p>
          <w:p w:rsidR="00D0305F" w:rsidRPr="00355409" w:rsidRDefault="00D0305F" w:rsidP="00355409">
            <w:pPr>
              <w:rPr>
                <w:rFonts w:cs="Tahoma"/>
                <w:sz w:val="24"/>
                <w:szCs w:val="24"/>
              </w:rPr>
            </w:pPr>
          </w:p>
          <w:p w:rsidR="00D0305F" w:rsidRPr="00355409" w:rsidRDefault="00D0305F" w:rsidP="007C47CA">
            <w:pPr>
              <w:rPr>
                <w:rFonts w:cs="Tahoma"/>
                <w:sz w:val="24"/>
                <w:szCs w:val="24"/>
              </w:rPr>
            </w:pPr>
            <w:r w:rsidRPr="00355409">
              <w:rPr>
                <w:rFonts w:cs="Tahoma"/>
                <w:sz w:val="24"/>
                <w:szCs w:val="24"/>
              </w:rPr>
              <w:t>Make sure you practice!</w:t>
            </w:r>
          </w:p>
          <w:p w:rsidR="00D0305F" w:rsidRPr="007C47CA" w:rsidRDefault="00D0305F" w:rsidP="007C47CA"/>
        </w:tc>
        <w:tc>
          <w:tcPr>
            <w:tcW w:w="3240" w:type="dxa"/>
            <w:gridSpan w:val="2"/>
            <w:shd w:val="clear" w:color="auto" w:fill="E0E0E0"/>
          </w:tcPr>
          <w:p w:rsidR="00D0305F" w:rsidRDefault="00D0305F" w:rsidP="00A10391">
            <w:pPr>
              <w:tabs>
                <w:tab w:val="left" w:pos="8784"/>
              </w:tabs>
              <w:rPr>
                <w:b/>
                <w:bCs/>
              </w:rPr>
            </w:pPr>
            <w:r w:rsidRPr="004A7B9F">
              <w:rPr>
                <w:b/>
                <w:bCs/>
              </w:rPr>
              <w:t>Goal</w:t>
            </w:r>
            <w:r>
              <w:rPr>
                <w:b/>
                <w:bCs/>
              </w:rPr>
              <w:t>:</w:t>
            </w:r>
          </w:p>
          <w:p w:rsidR="00D0305F" w:rsidRPr="00972849" w:rsidRDefault="00D0305F" w:rsidP="00972849">
            <w:pPr>
              <w:autoSpaceDE w:val="0"/>
              <w:autoSpaceDN w:val="0"/>
              <w:adjustRightInd w:val="0"/>
              <w:rPr>
                <w:rFonts w:ascii="AbcTeacher" w:hAnsi="AbcTeacher" w:cs="AbcTeacher"/>
              </w:rPr>
            </w:pPr>
            <w:r w:rsidRPr="00972849">
              <w:rPr>
                <w:rFonts w:ascii="AbcTeacher" w:hAnsi="AbcTeacher" w:cs="AbcTeacher"/>
              </w:rPr>
              <w:t>What should students accomplish by completing this task</w:t>
            </w:r>
            <w:r>
              <w:rPr>
                <w:rFonts w:ascii="AbcTeacher" w:hAnsi="AbcTeacher" w:cs="AbcTeacher"/>
              </w:rPr>
              <w:t>?</w:t>
            </w:r>
          </w:p>
        </w:tc>
      </w:tr>
      <w:tr w:rsidR="00D0305F" w:rsidRPr="006D19FE">
        <w:trPr>
          <w:trHeight w:val="638"/>
        </w:trPr>
        <w:tc>
          <w:tcPr>
            <w:tcW w:w="11088" w:type="dxa"/>
            <w:gridSpan w:val="5"/>
            <w:vMerge/>
          </w:tcPr>
          <w:p w:rsidR="00D0305F" w:rsidRPr="004A7B9F" w:rsidRDefault="00D0305F" w:rsidP="003F1EA1">
            <w:pPr>
              <w:tabs>
                <w:tab w:val="left" w:pos="8784"/>
              </w:tabs>
              <w:jc w:val="right"/>
              <w:rPr>
                <w:b/>
                <w:bCs/>
              </w:rPr>
            </w:pPr>
          </w:p>
        </w:tc>
        <w:tc>
          <w:tcPr>
            <w:tcW w:w="3240" w:type="dxa"/>
            <w:gridSpan w:val="2"/>
            <w:shd w:val="clear" w:color="auto" w:fill="E0E0E0"/>
          </w:tcPr>
          <w:p w:rsidR="00D0305F" w:rsidRDefault="00D0305F" w:rsidP="00A10391">
            <w:pPr>
              <w:tabs>
                <w:tab w:val="left" w:pos="8784"/>
              </w:tabs>
              <w:rPr>
                <w:b/>
                <w:bCs/>
              </w:rPr>
            </w:pPr>
            <w:r w:rsidRPr="004A7B9F">
              <w:rPr>
                <w:b/>
                <w:bCs/>
              </w:rPr>
              <w:t>Role</w:t>
            </w:r>
            <w:r>
              <w:rPr>
                <w:b/>
                <w:bCs/>
              </w:rPr>
              <w:t>:</w:t>
            </w:r>
          </w:p>
          <w:p w:rsidR="00D0305F" w:rsidRPr="00972849" w:rsidRDefault="00D0305F" w:rsidP="00972849">
            <w:pPr>
              <w:autoSpaceDE w:val="0"/>
              <w:autoSpaceDN w:val="0"/>
              <w:adjustRightInd w:val="0"/>
              <w:rPr>
                <w:rFonts w:ascii="AbcTeacher" w:hAnsi="AbcTeacher" w:cs="AbcTeacher"/>
              </w:rPr>
            </w:pPr>
            <w:r w:rsidRPr="00972849">
              <w:rPr>
                <w:rFonts w:ascii="AbcTeacher" w:hAnsi="AbcTeacher" w:cs="AbcTeacher"/>
              </w:rPr>
              <w:t>What role (perspective) will your students be taking?</w:t>
            </w:r>
          </w:p>
        </w:tc>
      </w:tr>
      <w:tr w:rsidR="00D0305F" w:rsidRPr="006D19FE">
        <w:trPr>
          <w:trHeight w:val="530"/>
        </w:trPr>
        <w:tc>
          <w:tcPr>
            <w:tcW w:w="11088" w:type="dxa"/>
            <w:gridSpan w:val="5"/>
            <w:vMerge/>
          </w:tcPr>
          <w:p w:rsidR="00D0305F" w:rsidRPr="004A7B9F" w:rsidRDefault="00D0305F" w:rsidP="003F1EA1">
            <w:pPr>
              <w:tabs>
                <w:tab w:val="left" w:pos="8784"/>
              </w:tabs>
              <w:jc w:val="right"/>
              <w:rPr>
                <w:b/>
                <w:bCs/>
              </w:rPr>
            </w:pPr>
          </w:p>
        </w:tc>
        <w:tc>
          <w:tcPr>
            <w:tcW w:w="3240" w:type="dxa"/>
            <w:gridSpan w:val="2"/>
            <w:shd w:val="clear" w:color="auto" w:fill="E0E0E0"/>
          </w:tcPr>
          <w:p w:rsidR="00D0305F" w:rsidRDefault="00D0305F" w:rsidP="00A10391">
            <w:pPr>
              <w:tabs>
                <w:tab w:val="left" w:pos="8784"/>
              </w:tabs>
              <w:rPr>
                <w:b/>
                <w:bCs/>
              </w:rPr>
            </w:pPr>
            <w:r w:rsidRPr="004A7B9F">
              <w:rPr>
                <w:b/>
                <w:bCs/>
              </w:rPr>
              <w:t>Audience</w:t>
            </w:r>
            <w:r>
              <w:rPr>
                <w:b/>
                <w:bCs/>
              </w:rPr>
              <w:t>:</w:t>
            </w:r>
          </w:p>
          <w:p w:rsidR="00D0305F" w:rsidRPr="00972849" w:rsidRDefault="00D0305F" w:rsidP="00972849">
            <w:pPr>
              <w:autoSpaceDE w:val="0"/>
              <w:autoSpaceDN w:val="0"/>
              <w:adjustRightInd w:val="0"/>
              <w:rPr>
                <w:rFonts w:ascii="AbcTeacher" w:hAnsi="AbcTeacher" w:cs="AbcTeacher"/>
              </w:rPr>
            </w:pPr>
            <w:r w:rsidRPr="00972849">
              <w:rPr>
                <w:rFonts w:ascii="AbcTeacher" w:hAnsi="AbcTeacher" w:cs="AbcTeacher"/>
              </w:rPr>
              <w:t>Who is the relevant audience?</w:t>
            </w:r>
          </w:p>
        </w:tc>
      </w:tr>
      <w:tr w:rsidR="00D0305F" w:rsidRPr="006D19FE">
        <w:trPr>
          <w:trHeight w:val="899"/>
        </w:trPr>
        <w:tc>
          <w:tcPr>
            <w:tcW w:w="11088" w:type="dxa"/>
            <w:gridSpan w:val="5"/>
            <w:vMerge/>
          </w:tcPr>
          <w:p w:rsidR="00D0305F" w:rsidRPr="004A7B9F" w:rsidRDefault="00D0305F" w:rsidP="003F1EA1">
            <w:pPr>
              <w:tabs>
                <w:tab w:val="left" w:pos="8784"/>
              </w:tabs>
              <w:jc w:val="right"/>
              <w:rPr>
                <w:b/>
                <w:bCs/>
              </w:rPr>
            </w:pPr>
          </w:p>
        </w:tc>
        <w:tc>
          <w:tcPr>
            <w:tcW w:w="3240" w:type="dxa"/>
            <w:gridSpan w:val="2"/>
            <w:shd w:val="clear" w:color="auto" w:fill="E0E0E0"/>
          </w:tcPr>
          <w:p w:rsidR="00D0305F" w:rsidRDefault="00D0305F" w:rsidP="00A10391">
            <w:pPr>
              <w:tabs>
                <w:tab w:val="left" w:pos="8784"/>
              </w:tabs>
              <w:rPr>
                <w:b/>
                <w:bCs/>
              </w:rPr>
            </w:pPr>
            <w:r w:rsidRPr="004A7B9F">
              <w:rPr>
                <w:b/>
                <w:bCs/>
              </w:rPr>
              <w:t>Situation</w:t>
            </w:r>
            <w:r>
              <w:rPr>
                <w:b/>
                <w:bCs/>
              </w:rPr>
              <w:t>:</w:t>
            </w:r>
          </w:p>
          <w:p w:rsidR="00D0305F" w:rsidRPr="00972849" w:rsidRDefault="00D0305F" w:rsidP="00972849">
            <w:pPr>
              <w:autoSpaceDE w:val="0"/>
              <w:autoSpaceDN w:val="0"/>
              <w:adjustRightInd w:val="0"/>
              <w:rPr>
                <w:rFonts w:ascii="AbcTeacher" w:hAnsi="AbcTeacher" w:cs="AbcTeacher"/>
              </w:rPr>
            </w:pPr>
            <w:r w:rsidRPr="00972849">
              <w:rPr>
                <w:rFonts w:ascii="AbcTeacher" w:hAnsi="AbcTeacher" w:cs="AbcTeacher"/>
              </w:rPr>
              <w:t>The context or challenge provided to the student.</w:t>
            </w:r>
          </w:p>
        </w:tc>
      </w:tr>
      <w:tr w:rsidR="00D0305F" w:rsidRPr="006D19FE">
        <w:trPr>
          <w:trHeight w:val="1070"/>
        </w:trPr>
        <w:tc>
          <w:tcPr>
            <w:tcW w:w="11088" w:type="dxa"/>
            <w:gridSpan w:val="5"/>
            <w:vMerge/>
          </w:tcPr>
          <w:p w:rsidR="00D0305F" w:rsidRPr="004A7B9F" w:rsidRDefault="00D0305F" w:rsidP="003F1EA1">
            <w:pPr>
              <w:tabs>
                <w:tab w:val="left" w:pos="8784"/>
              </w:tabs>
              <w:jc w:val="right"/>
              <w:rPr>
                <w:b/>
                <w:bCs/>
              </w:rPr>
            </w:pPr>
          </w:p>
        </w:tc>
        <w:tc>
          <w:tcPr>
            <w:tcW w:w="3240" w:type="dxa"/>
            <w:gridSpan w:val="2"/>
            <w:shd w:val="clear" w:color="auto" w:fill="E0E0E0"/>
          </w:tcPr>
          <w:p w:rsidR="00D0305F" w:rsidRDefault="00D0305F" w:rsidP="00A10391">
            <w:pPr>
              <w:tabs>
                <w:tab w:val="left" w:pos="8784"/>
              </w:tabs>
              <w:rPr>
                <w:b/>
                <w:bCs/>
              </w:rPr>
            </w:pPr>
            <w:r w:rsidRPr="004A7B9F">
              <w:rPr>
                <w:b/>
                <w:bCs/>
              </w:rPr>
              <w:t>Product/Performance</w:t>
            </w:r>
            <w:r>
              <w:rPr>
                <w:b/>
                <w:bCs/>
              </w:rPr>
              <w:t>:</w:t>
            </w:r>
          </w:p>
          <w:p w:rsidR="00D0305F" w:rsidRPr="00972849" w:rsidRDefault="00D0305F" w:rsidP="00972849">
            <w:pPr>
              <w:autoSpaceDE w:val="0"/>
              <w:autoSpaceDN w:val="0"/>
              <w:adjustRightInd w:val="0"/>
              <w:rPr>
                <w:rFonts w:ascii="AbcTeacher" w:hAnsi="AbcTeacher" w:cs="AbcTeacher"/>
              </w:rPr>
            </w:pPr>
            <w:r w:rsidRPr="00972849">
              <w:rPr>
                <w:rFonts w:ascii="AbcTeacher" w:hAnsi="AbcTeacher" w:cs="AbcTeacher"/>
              </w:rPr>
              <w:t>What product/perf</w:t>
            </w:r>
            <w:r>
              <w:rPr>
                <w:rFonts w:ascii="AbcTeacher" w:hAnsi="AbcTeacher" w:cs="AbcTeacher"/>
              </w:rPr>
              <w:t>ormance will the student create?</w:t>
            </w:r>
          </w:p>
        </w:tc>
      </w:tr>
      <w:tr w:rsidR="00D0305F" w:rsidRPr="006D19FE">
        <w:trPr>
          <w:trHeight w:val="881"/>
        </w:trPr>
        <w:tc>
          <w:tcPr>
            <w:tcW w:w="11088" w:type="dxa"/>
            <w:gridSpan w:val="5"/>
            <w:vMerge/>
          </w:tcPr>
          <w:p w:rsidR="00D0305F" w:rsidRPr="004A7B9F" w:rsidRDefault="00D0305F" w:rsidP="003F1EA1">
            <w:pPr>
              <w:tabs>
                <w:tab w:val="left" w:pos="8784"/>
              </w:tabs>
              <w:jc w:val="right"/>
              <w:rPr>
                <w:b/>
                <w:bCs/>
              </w:rPr>
            </w:pPr>
          </w:p>
        </w:tc>
        <w:tc>
          <w:tcPr>
            <w:tcW w:w="3240" w:type="dxa"/>
            <w:gridSpan w:val="2"/>
            <w:shd w:val="clear" w:color="auto" w:fill="E0E0E0"/>
          </w:tcPr>
          <w:p w:rsidR="00D0305F" w:rsidRDefault="00D0305F" w:rsidP="00A10391">
            <w:pPr>
              <w:tabs>
                <w:tab w:val="left" w:pos="8784"/>
              </w:tabs>
              <w:rPr>
                <w:b/>
                <w:bCs/>
              </w:rPr>
            </w:pPr>
            <w:r w:rsidRPr="004A7B9F">
              <w:rPr>
                <w:b/>
                <w:bCs/>
              </w:rPr>
              <w:t>Standards</w:t>
            </w:r>
          </w:p>
          <w:p w:rsidR="00D0305F" w:rsidRPr="007C47CA" w:rsidRDefault="00D0305F" w:rsidP="007C47CA">
            <w:pPr>
              <w:tabs>
                <w:tab w:val="left" w:pos="8784"/>
              </w:tabs>
            </w:pPr>
            <w:r>
              <w:rPr>
                <w:b/>
                <w:bCs/>
              </w:rPr>
              <w:t>(Create the rubric for the Performance Task)</w:t>
            </w:r>
          </w:p>
        </w:tc>
      </w:tr>
      <w:tr w:rsidR="00D0305F" w:rsidRPr="006D19FE">
        <w:tc>
          <w:tcPr>
            <w:tcW w:w="6081" w:type="dxa"/>
            <w:shd w:val="clear" w:color="auto" w:fill="E0E0E0"/>
          </w:tcPr>
          <w:p w:rsidR="00D0305F" w:rsidRDefault="00D0305F" w:rsidP="00B86E7A">
            <w:pPr>
              <w:tabs>
                <w:tab w:val="left" w:pos="8784"/>
              </w:tabs>
              <w:rPr>
                <w:b/>
                <w:bCs/>
              </w:rPr>
            </w:pPr>
            <w:r>
              <w:rPr>
                <w:b/>
                <w:bCs/>
              </w:rPr>
              <w:t>BLOOMS TAXONOMY:</w:t>
            </w:r>
          </w:p>
          <w:p w:rsidR="00D0305F" w:rsidRPr="00C85FF9" w:rsidRDefault="00D0305F" w:rsidP="00B86E7A">
            <w:pPr>
              <w:widowControl w:val="0"/>
              <w:ind w:left="360" w:hanging="360"/>
              <w:rPr>
                <w:rFonts w:ascii="Times New Roman" w:hAnsi="Times New Roman"/>
              </w:rPr>
            </w:pPr>
            <w:r>
              <w:rPr>
                <w:rFonts w:ascii="Times New Roman" w:hAnsi="Times New Roman"/>
                <w:u w:val="single"/>
              </w:rPr>
              <w:t>REMEMBERING</w:t>
            </w:r>
            <w:r w:rsidRPr="00C85FF9">
              <w:rPr>
                <w:rFonts w:ascii="Times New Roman" w:hAnsi="Times New Roman"/>
              </w:rPr>
              <w:t xml:space="preserve">: </w:t>
            </w:r>
            <w:r>
              <w:rPr>
                <w:rFonts w:ascii="Times New Roman" w:hAnsi="Times New Roman"/>
              </w:rPr>
              <w:t>Can the students recall or remember the information?</w:t>
            </w:r>
          </w:p>
          <w:p w:rsidR="00D0305F" w:rsidRPr="00C85FF9" w:rsidRDefault="00D0305F" w:rsidP="00B86E7A">
            <w:pPr>
              <w:widowControl w:val="0"/>
              <w:ind w:left="360" w:hanging="360"/>
              <w:rPr>
                <w:rFonts w:ascii="Times New Roman" w:hAnsi="Times New Roman"/>
                <w:szCs w:val="16"/>
              </w:rPr>
            </w:pPr>
            <w:r>
              <w:rPr>
                <w:rFonts w:ascii="Times New Roman" w:hAnsi="Times New Roman"/>
                <w:u w:val="single"/>
              </w:rPr>
              <w:t>UNDERSTANDING</w:t>
            </w:r>
            <w:r w:rsidRPr="00C85FF9">
              <w:rPr>
                <w:rFonts w:ascii="Times New Roman" w:hAnsi="Times New Roman"/>
              </w:rPr>
              <w:t xml:space="preserve">: </w:t>
            </w:r>
            <w:r>
              <w:rPr>
                <w:rFonts w:ascii="Times New Roman" w:hAnsi="Times New Roman"/>
              </w:rPr>
              <w:t>Can the students explain ideas or concepts?</w:t>
            </w:r>
          </w:p>
          <w:p w:rsidR="00D0305F" w:rsidRPr="00C85FF9" w:rsidRDefault="00D0305F" w:rsidP="00B86E7A">
            <w:pPr>
              <w:widowControl w:val="0"/>
              <w:ind w:left="360" w:hanging="360"/>
              <w:rPr>
                <w:rFonts w:ascii="Times New Roman" w:hAnsi="Times New Roman"/>
                <w:szCs w:val="16"/>
              </w:rPr>
            </w:pPr>
            <w:r>
              <w:rPr>
                <w:rFonts w:ascii="Times New Roman" w:hAnsi="Times New Roman"/>
                <w:u w:val="single"/>
              </w:rPr>
              <w:t>APPLYIN</w:t>
            </w:r>
            <w:r w:rsidRPr="00C85FF9">
              <w:rPr>
                <w:rFonts w:ascii="Times New Roman" w:hAnsi="Times New Roman"/>
                <w:u w:val="single"/>
              </w:rPr>
              <w:t>G</w:t>
            </w:r>
            <w:r w:rsidRPr="00C85FF9">
              <w:rPr>
                <w:rFonts w:ascii="Times New Roman" w:hAnsi="Times New Roman"/>
              </w:rPr>
              <w:t xml:space="preserve">: </w:t>
            </w:r>
            <w:r>
              <w:rPr>
                <w:rFonts w:ascii="Times New Roman" w:hAnsi="Times New Roman"/>
              </w:rPr>
              <w:t>Can the students use the information in a new way?</w:t>
            </w:r>
          </w:p>
          <w:p w:rsidR="00D0305F" w:rsidRPr="00C85FF9" w:rsidRDefault="00D0305F" w:rsidP="00B86E7A">
            <w:pPr>
              <w:widowControl w:val="0"/>
              <w:ind w:left="360" w:hanging="360"/>
              <w:rPr>
                <w:rFonts w:ascii="Times New Roman" w:hAnsi="Times New Roman"/>
              </w:rPr>
            </w:pPr>
            <w:r>
              <w:rPr>
                <w:rFonts w:ascii="Times New Roman" w:hAnsi="Times New Roman"/>
                <w:u w:val="single"/>
              </w:rPr>
              <w:t>ANALYZING</w:t>
            </w:r>
            <w:r w:rsidRPr="00C85FF9">
              <w:rPr>
                <w:rFonts w:ascii="Times New Roman" w:hAnsi="Times New Roman"/>
                <w:u w:val="single"/>
              </w:rPr>
              <w:t>:</w:t>
            </w:r>
            <w:r w:rsidRPr="00C85FF9">
              <w:rPr>
                <w:rFonts w:ascii="Times New Roman" w:hAnsi="Times New Roman"/>
              </w:rPr>
              <w:t xml:space="preserve"> </w:t>
            </w:r>
            <w:r>
              <w:rPr>
                <w:rFonts w:ascii="Times New Roman" w:hAnsi="Times New Roman"/>
              </w:rPr>
              <w:t>Can the students distinguish between the different parts?</w:t>
            </w:r>
          </w:p>
          <w:p w:rsidR="00D0305F" w:rsidRPr="00C85FF9" w:rsidRDefault="00D0305F" w:rsidP="00B86E7A">
            <w:pPr>
              <w:widowControl w:val="0"/>
              <w:ind w:left="360" w:hanging="360"/>
              <w:rPr>
                <w:rFonts w:ascii="Times New Roman" w:hAnsi="Times New Roman"/>
              </w:rPr>
            </w:pPr>
            <w:r w:rsidRPr="00C85FF9">
              <w:rPr>
                <w:rFonts w:ascii="Times New Roman" w:hAnsi="Times New Roman"/>
                <w:u w:val="single"/>
              </w:rPr>
              <w:t>E</w:t>
            </w:r>
            <w:r>
              <w:rPr>
                <w:rFonts w:ascii="Times New Roman" w:hAnsi="Times New Roman"/>
                <w:u w:val="single"/>
              </w:rPr>
              <w:t>VALUATING</w:t>
            </w:r>
            <w:r w:rsidRPr="00C85FF9">
              <w:rPr>
                <w:rFonts w:ascii="Times New Roman" w:hAnsi="Times New Roman"/>
                <w:u w:val="single"/>
              </w:rPr>
              <w:t>:</w:t>
            </w:r>
            <w:r w:rsidRPr="00C85FF9">
              <w:rPr>
                <w:rFonts w:ascii="Times New Roman" w:hAnsi="Times New Roman"/>
              </w:rPr>
              <w:t xml:space="preserve"> </w:t>
            </w:r>
            <w:r>
              <w:rPr>
                <w:rFonts w:ascii="Times New Roman" w:hAnsi="Times New Roman"/>
              </w:rPr>
              <w:t>Can the students justify a stand or decision?</w:t>
            </w:r>
          </w:p>
          <w:p w:rsidR="00D0305F" w:rsidRDefault="00D0305F" w:rsidP="00B86E7A">
            <w:pPr>
              <w:ind w:left="360" w:hanging="360"/>
              <w:rPr>
                <w:b/>
                <w:bCs/>
              </w:rPr>
            </w:pPr>
            <w:r>
              <w:rPr>
                <w:rFonts w:ascii="Times New Roman" w:hAnsi="Times New Roman"/>
                <w:u w:val="single"/>
              </w:rPr>
              <w:t>CREATING</w:t>
            </w:r>
            <w:r w:rsidRPr="00C85FF9">
              <w:rPr>
                <w:rFonts w:ascii="Times New Roman" w:hAnsi="Times New Roman"/>
                <w:u w:val="single"/>
              </w:rPr>
              <w:t>:</w:t>
            </w:r>
            <w:r w:rsidRPr="003954B3">
              <w:rPr>
                <w:rFonts w:ascii="Times New Roman" w:hAnsi="Times New Roman"/>
              </w:rPr>
              <w:t xml:space="preserve">  Can the students create new product or point of view?</w:t>
            </w:r>
          </w:p>
        </w:tc>
        <w:tc>
          <w:tcPr>
            <w:tcW w:w="8247" w:type="dxa"/>
            <w:gridSpan w:val="6"/>
            <w:shd w:val="clear" w:color="auto" w:fill="E0E0E0"/>
          </w:tcPr>
          <w:p w:rsidR="00D0305F" w:rsidRDefault="00D0305F" w:rsidP="00B86E7A">
            <w:pPr>
              <w:tabs>
                <w:tab w:val="left" w:pos="8784"/>
              </w:tabs>
              <w:jc w:val="center"/>
              <w:rPr>
                <w:b/>
              </w:rPr>
            </w:pPr>
            <w:r>
              <w:rPr>
                <w:b/>
              </w:rPr>
              <w:t>Digital Taxonomy for Bloom</w:t>
            </w:r>
            <w:r w:rsidRPr="00C85FF9">
              <w:rPr>
                <w:b/>
              </w:rPr>
              <w:t>:</w:t>
            </w:r>
          </w:p>
          <w:p w:rsidR="00D0305F" w:rsidRDefault="00D0305F" w:rsidP="005C4CCA">
            <w:r w:rsidRPr="00A10391">
              <w:rPr>
                <w:u w:val="single"/>
              </w:rPr>
              <w:t>KNOWLEDGE</w:t>
            </w:r>
            <w:r>
              <w:t>: Highlighting, bookmarking, social networking, searching, googling</w:t>
            </w:r>
          </w:p>
          <w:p w:rsidR="00D0305F" w:rsidRDefault="00D0305F" w:rsidP="005C4CCA">
            <w:r w:rsidRPr="00A10391">
              <w:rPr>
                <w:u w:val="single"/>
              </w:rPr>
              <w:t>COMPREHENSION:</w:t>
            </w:r>
            <w:r>
              <w:t xml:space="preserve"> Advanced searches, blog journaling, twittering, commenting</w:t>
            </w:r>
          </w:p>
          <w:p w:rsidR="00D0305F" w:rsidRDefault="00D0305F" w:rsidP="005C4CCA">
            <w:r w:rsidRPr="00A10391">
              <w:rPr>
                <w:u w:val="single"/>
              </w:rPr>
              <w:t>APPLICATION:</w:t>
            </w:r>
            <w:r>
              <w:t xml:space="preserve"> Running, loading, playing, operating, hacking, uploading, sharing, editing</w:t>
            </w:r>
          </w:p>
          <w:p w:rsidR="00D0305F" w:rsidRDefault="00D0305F" w:rsidP="005C4CCA">
            <w:r w:rsidRPr="00A10391">
              <w:rPr>
                <w:u w:val="single"/>
              </w:rPr>
              <w:t>ANALYSIS:</w:t>
            </w:r>
            <w:r>
              <w:t xml:space="preserve"> Mashing, linking, tagging, validating, cracking, reverse-engineering</w:t>
            </w:r>
          </w:p>
          <w:p w:rsidR="00D0305F" w:rsidRDefault="00D0305F" w:rsidP="005C4CCA">
            <w:r w:rsidRPr="00A10391">
              <w:rPr>
                <w:u w:val="single"/>
              </w:rPr>
              <w:t>SYNTHESIS:</w:t>
            </w:r>
            <w:r>
              <w:t xml:space="preserve"> Programming, filming, animating, blogging, wiki-ing, publishing, podcasting, video casting</w:t>
            </w:r>
          </w:p>
          <w:p w:rsidR="00D0305F" w:rsidRDefault="00D0305F" w:rsidP="005C4CCA">
            <w:pPr>
              <w:rPr>
                <w:b/>
                <w:bCs/>
              </w:rPr>
            </w:pPr>
            <w:r w:rsidRPr="00A10391">
              <w:rPr>
                <w:u w:val="single"/>
              </w:rPr>
              <w:t>EVALUATION:</w:t>
            </w:r>
            <w:r>
              <w:t xml:space="preserve"> Blog commenting, reviewing, posting, moderating, collaborating, networking, posting moderating</w:t>
            </w:r>
          </w:p>
        </w:tc>
      </w:tr>
      <w:tr w:rsidR="00D0305F" w:rsidRPr="006D19FE">
        <w:trPr>
          <w:trHeight w:val="710"/>
        </w:trPr>
        <w:tc>
          <w:tcPr>
            <w:tcW w:w="14328" w:type="dxa"/>
            <w:gridSpan w:val="7"/>
            <w:shd w:val="clear" w:color="auto" w:fill="E0E0E0"/>
          </w:tcPr>
          <w:p w:rsidR="00D0305F" w:rsidRPr="00C85FF9" w:rsidRDefault="00D0305F" w:rsidP="005C4CCA">
            <w:pPr>
              <w:rPr>
                <w:b/>
                <w:bCs/>
                <w:sz w:val="32"/>
                <w:szCs w:val="32"/>
              </w:rPr>
            </w:pPr>
            <w:r w:rsidRPr="00C85FF9">
              <w:rPr>
                <w:b/>
                <w:bCs/>
                <w:sz w:val="32"/>
                <w:szCs w:val="32"/>
              </w:rPr>
              <w:t>Standards Rubric</w:t>
            </w:r>
          </w:p>
          <w:p w:rsidR="00D0305F" w:rsidRPr="00C85FF9" w:rsidRDefault="00D0305F" w:rsidP="005C4CCA">
            <w:pPr>
              <w:rPr>
                <w:b/>
                <w:bCs/>
              </w:rPr>
            </w:pPr>
            <w:r>
              <w:rPr>
                <w:b/>
                <w:bCs/>
              </w:rPr>
              <w:t xml:space="preserve">The </w:t>
            </w:r>
            <w:r w:rsidRPr="00C85FF9">
              <w:rPr>
                <w:b/>
                <w:bCs/>
                <w:caps/>
              </w:rPr>
              <w:t>standards rubric</w:t>
            </w:r>
            <w:r>
              <w:rPr>
                <w:b/>
                <w:bCs/>
              </w:rPr>
              <w:t xml:space="preserve"> should identify how student understanding will be measured. </w:t>
            </w:r>
          </w:p>
        </w:tc>
      </w:tr>
      <w:tr w:rsidR="00D0305F" w:rsidRPr="006D19FE">
        <w:tc>
          <w:tcPr>
            <w:tcW w:w="14328" w:type="dxa"/>
            <w:gridSpan w:val="7"/>
          </w:tcPr>
          <w:p w:rsidR="00D0305F" w:rsidRDefault="00D0305F" w:rsidP="005C4CCA">
            <w:pPr>
              <w:rPr>
                <w:b/>
                <w:bCs/>
              </w:rPr>
            </w:pPr>
          </w:p>
          <w:tbl>
            <w:tblPr>
              <w:tblW w:w="9221" w:type="dxa"/>
              <w:tblCellSpacing w:w="0" w:type="dxa"/>
              <w:tblCellMar>
                <w:top w:w="15" w:type="dxa"/>
                <w:left w:w="15" w:type="dxa"/>
                <w:bottom w:w="15" w:type="dxa"/>
                <w:right w:w="15" w:type="dxa"/>
              </w:tblCellMar>
              <w:tblLook w:val="0000" w:firstRow="0" w:lastRow="0" w:firstColumn="0" w:lastColumn="0" w:noHBand="0" w:noVBand="0"/>
            </w:tblPr>
            <w:tblGrid>
              <w:gridCol w:w="13456"/>
            </w:tblGrid>
            <w:tr w:rsidR="00D0305F" w:rsidRPr="00230DBD">
              <w:trPr>
                <w:tblCellSpacing w:w="0" w:type="dxa"/>
              </w:trPr>
              <w:tc>
                <w:tcPr>
                  <w:tcW w:w="0" w:type="auto"/>
                  <w:tcBorders>
                    <w:top w:val="nil"/>
                    <w:left w:val="nil"/>
                    <w:bottom w:val="nil"/>
                    <w:right w:val="nil"/>
                  </w:tcBorders>
                </w:tcPr>
                <w:tbl>
                  <w:tblPr>
                    <w:tblW w:w="13426" w:type="dxa"/>
                    <w:tblCellSpacing w:w="0" w:type="dxa"/>
                    <w:tblCellMar>
                      <w:top w:w="15" w:type="dxa"/>
                      <w:left w:w="15" w:type="dxa"/>
                      <w:bottom w:w="15" w:type="dxa"/>
                      <w:right w:w="15" w:type="dxa"/>
                    </w:tblCellMar>
                    <w:tblLook w:val="0000" w:firstRow="0" w:lastRow="0" w:firstColumn="0" w:lastColumn="0" w:noHBand="0" w:noVBand="0"/>
                  </w:tblPr>
                  <w:tblGrid>
                    <w:gridCol w:w="13426"/>
                  </w:tblGrid>
                  <w:tr w:rsidR="00D0305F" w:rsidRPr="00230DBD">
                    <w:trPr>
                      <w:trHeight w:val="511"/>
                      <w:tblCellSpacing w:w="0" w:type="dxa"/>
                    </w:trPr>
                    <w:tc>
                      <w:tcPr>
                        <w:tcW w:w="5000" w:type="pct"/>
                        <w:tcBorders>
                          <w:top w:val="nil"/>
                          <w:left w:val="nil"/>
                          <w:bottom w:val="nil"/>
                          <w:right w:val="nil"/>
                        </w:tcBorders>
                        <w:shd w:val="clear" w:color="auto" w:fill="FFFFFF"/>
                      </w:tcPr>
                      <w:p w:rsidR="00D0305F" w:rsidRDefault="00D72A48" w:rsidP="00F76B2F">
                        <w:pPr>
                          <w:spacing w:before="100" w:beforeAutospacing="1" w:after="100" w:afterAutospacing="1"/>
                          <w:ind w:left="720"/>
                          <w:jc w:val="center"/>
                          <w:outlineLvl w:val="2"/>
                          <w:rPr>
                            <w:rFonts w:ascii="Arial" w:hAnsi="Arial" w:cs="Arial"/>
                            <w:b/>
                            <w:bCs/>
                            <w:color w:val="000000"/>
                            <w:sz w:val="27"/>
                            <w:szCs w:val="27"/>
                          </w:rPr>
                        </w:pPr>
                        <w:r>
                          <w:rPr>
                            <w:rFonts w:ascii="Arial" w:hAnsi="Arial" w:cs="Arial"/>
                            <w:b/>
                            <w:bCs/>
                            <w:color w:val="000000"/>
                            <w:sz w:val="27"/>
                            <w:szCs w:val="27"/>
                          </w:rPr>
                          <w:t>Listening, R</w:t>
                        </w:r>
                        <w:r w:rsidR="00D0305F">
                          <w:rPr>
                            <w:rFonts w:ascii="Arial" w:hAnsi="Arial" w:cs="Arial"/>
                            <w:b/>
                            <w:bCs/>
                            <w:color w:val="000000"/>
                            <w:sz w:val="27"/>
                            <w:szCs w:val="27"/>
                          </w:rPr>
                          <w:t>epresenting and Speaking Rubric   Saskatchewan Cur.  ELA     Grade 1</w:t>
                        </w:r>
                      </w:p>
                      <w:p w:rsidR="00D0305F" w:rsidRPr="00230DBD" w:rsidRDefault="00D0305F" w:rsidP="009F3DB0">
                        <w:pPr>
                          <w:spacing w:before="100" w:beforeAutospacing="1" w:after="100" w:afterAutospacing="1"/>
                          <w:ind w:left="720"/>
                          <w:outlineLvl w:val="2"/>
                          <w:rPr>
                            <w:rFonts w:ascii="Arial" w:hAnsi="Arial" w:cs="Arial"/>
                            <w:b/>
                            <w:bCs/>
                            <w:color w:val="000000"/>
                            <w:sz w:val="27"/>
                            <w:szCs w:val="27"/>
                          </w:rPr>
                        </w:pPr>
                        <w:r>
                          <w:rPr>
                            <w:rFonts w:ascii="Arial" w:hAnsi="Arial" w:cs="Arial"/>
                            <w:b/>
                            <w:bCs/>
                            <w:color w:val="000000"/>
                            <w:sz w:val="27"/>
                            <w:szCs w:val="27"/>
                          </w:rPr>
                          <w:t>Student Name____________________________</w:t>
                        </w:r>
                      </w:p>
                    </w:tc>
                  </w:tr>
                </w:tbl>
                <w:p w:rsidR="00D0305F" w:rsidRPr="00230DBD" w:rsidRDefault="00D0305F" w:rsidP="00A81A59">
                  <w:pPr>
                    <w:rPr>
                      <w:rFonts w:ascii="Arial" w:hAnsi="Arial" w:cs="Arial"/>
                      <w:color w:val="000000"/>
                      <w:sz w:val="18"/>
                      <w:szCs w:val="18"/>
                    </w:rPr>
                  </w:pPr>
                </w:p>
              </w:tc>
            </w:tr>
          </w:tbl>
          <w:p w:rsidR="00D0305F" w:rsidRPr="00230DBD" w:rsidRDefault="00D0305F" w:rsidP="00A81A59">
            <w:pPr>
              <w:rPr>
                <w:rFonts w:ascii="Arial" w:hAnsi="Arial" w:cs="Arial"/>
                <w:color w:val="000000"/>
                <w:sz w:val="18"/>
                <w:szCs w:val="18"/>
              </w:rPr>
            </w:pPr>
          </w:p>
          <w:tbl>
            <w:tblPr>
              <w:tblW w:w="13481"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640" w:firstRow="0" w:lastRow="1" w:firstColumn="0" w:lastColumn="0" w:noHBand="1" w:noVBand="1"/>
            </w:tblPr>
            <w:tblGrid>
              <w:gridCol w:w="2709"/>
              <w:gridCol w:w="2693"/>
              <w:gridCol w:w="2693"/>
              <w:gridCol w:w="2693"/>
              <w:gridCol w:w="2693"/>
            </w:tblGrid>
            <w:tr w:rsidR="00D0305F" w:rsidRPr="00230DBD" w:rsidTr="008D54BB">
              <w:trPr>
                <w:trHeight w:val="1005"/>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7"/>
                  <w:vAlign w:val="bottom"/>
                </w:tcPr>
                <w:p w:rsidR="00D0305F" w:rsidRPr="00230DBD" w:rsidRDefault="00D0305F" w:rsidP="00A81A59">
                  <w:pPr>
                    <w:jc w:val="center"/>
                    <w:rPr>
                      <w:rFonts w:ascii="Arial" w:hAnsi="Arial" w:cs="Arial"/>
                      <w:color w:val="000000"/>
                      <w:sz w:val="22"/>
                      <w:szCs w:val="22"/>
                    </w:rPr>
                  </w:pPr>
                  <w:r w:rsidRPr="00230DBD">
                    <w:rPr>
                      <w:rFonts w:ascii="Arial" w:hAnsi="Arial" w:cs="Arial"/>
                      <w:color w:val="000000"/>
                      <w:sz w:val="22"/>
                      <w:szCs w:val="22"/>
                    </w:rPr>
                    <w:t xml:space="preserve">CATEGORY </w:t>
                  </w:r>
                </w:p>
              </w:tc>
              <w:tc>
                <w:tcPr>
                  <w:tcW w:w="2693" w:type="dxa"/>
                  <w:tcBorders>
                    <w:top w:val="outset" w:sz="6" w:space="0" w:color="auto"/>
                    <w:left w:val="outset" w:sz="6" w:space="0" w:color="auto"/>
                    <w:bottom w:val="outset" w:sz="6" w:space="0" w:color="auto"/>
                    <w:right w:val="outset" w:sz="6" w:space="0" w:color="auto"/>
                  </w:tcBorders>
                  <w:shd w:val="clear" w:color="auto" w:fill="FFFFF7"/>
                  <w:vAlign w:val="bottom"/>
                </w:tcPr>
                <w:p w:rsidR="00D0305F" w:rsidRDefault="00D0305F" w:rsidP="00A81A59">
                  <w:pPr>
                    <w:rPr>
                      <w:rFonts w:ascii="Arial" w:hAnsi="Arial" w:cs="Arial"/>
                      <w:b/>
                      <w:bCs/>
                      <w:color w:val="000000"/>
                      <w:sz w:val="22"/>
                      <w:szCs w:val="22"/>
                    </w:rPr>
                  </w:pPr>
                  <w:r>
                    <w:rPr>
                      <w:rFonts w:ascii="Arial" w:hAnsi="Arial" w:cs="Arial"/>
                      <w:b/>
                      <w:bCs/>
                      <w:color w:val="000000"/>
                      <w:sz w:val="22"/>
                      <w:szCs w:val="22"/>
                    </w:rPr>
                    <w:t>1</w:t>
                  </w:r>
                </w:p>
                <w:p w:rsidR="00D0305F" w:rsidRPr="00230DBD" w:rsidRDefault="00D0305F" w:rsidP="00A81A59">
                  <w:pPr>
                    <w:rPr>
                      <w:rFonts w:ascii="Arial" w:hAnsi="Arial" w:cs="Arial"/>
                      <w:b/>
                      <w:bCs/>
                      <w:color w:val="000000"/>
                      <w:sz w:val="22"/>
                      <w:szCs w:val="22"/>
                    </w:rPr>
                  </w:pPr>
                  <w:r>
                    <w:rPr>
                      <w:rFonts w:ascii="Arial" w:hAnsi="Arial" w:cs="Arial"/>
                      <w:b/>
                      <w:bCs/>
                      <w:color w:val="000000"/>
                      <w:sz w:val="22"/>
                      <w:szCs w:val="22"/>
                    </w:rPr>
                    <w:t>Mastering Expectations</w:t>
                  </w:r>
                </w:p>
              </w:tc>
              <w:tc>
                <w:tcPr>
                  <w:tcW w:w="2693" w:type="dxa"/>
                  <w:tcBorders>
                    <w:top w:val="outset" w:sz="6" w:space="0" w:color="auto"/>
                    <w:left w:val="outset" w:sz="6" w:space="0" w:color="auto"/>
                    <w:bottom w:val="outset" w:sz="6" w:space="0" w:color="auto"/>
                    <w:right w:val="outset" w:sz="6" w:space="0" w:color="auto"/>
                  </w:tcBorders>
                  <w:shd w:val="clear" w:color="auto" w:fill="FFFFF7"/>
                  <w:vAlign w:val="bottom"/>
                </w:tcPr>
                <w:p w:rsidR="00D0305F" w:rsidRDefault="00D0305F" w:rsidP="00A81A59">
                  <w:pPr>
                    <w:rPr>
                      <w:rFonts w:ascii="Arial" w:hAnsi="Arial" w:cs="Arial"/>
                      <w:b/>
                      <w:bCs/>
                      <w:color w:val="000000"/>
                      <w:sz w:val="22"/>
                      <w:szCs w:val="22"/>
                    </w:rPr>
                  </w:pPr>
                  <w:r>
                    <w:rPr>
                      <w:rFonts w:ascii="Arial" w:hAnsi="Arial" w:cs="Arial"/>
                      <w:b/>
                      <w:bCs/>
                      <w:color w:val="000000"/>
                      <w:sz w:val="22"/>
                      <w:szCs w:val="22"/>
                    </w:rPr>
                    <w:t>2</w:t>
                  </w:r>
                </w:p>
                <w:p w:rsidR="00D0305F" w:rsidRPr="00230DBD" w:rsidRDefault="00D0305F" w:rsidP="00A81A59">
                  <w:pPr>
                    <w:rPr>
                      <w:rFonts w:ascii="Arial" w:hAnsi="Arial" w:cs="Arial"/>
                      <w:b/>
                      <w:bCs/>
                      <w:color w:val="000000"/>
                      <w:sz w:val="22"/>
                      <w:szCs w:val="22"/>
                    </w:rPr>
                  </w:pPr>
                  <w:r>
                    <w:rPr>
                      <w:rFonts w:ascii="Arial" w:hAnsi="Arial" w:cs="Arial"/>
                      <w:b/>
                      <w:bCs/>
                      <w:color w:val="000000"/>
                      <w:sz w:val="22"/>
                      <w:szCs w:val="22"/>
                    </w:rPr>
                    <w:t>Meeting Expectations</w:t>
                  </w:r>
                </w:p>
              </w:tc>
              <w:tc>
                <w:tcPr>
                  <w:tcW w:w="2693" w:type="dxa"/>
                  <w:tcBorders>
                    <w:top w:val="outset" w:sz="6" w:space="0" w:color="auto"/>
                    <w:left w:val="outset" w:sz="6" w:space="0" w:color="auto"/>
                    <w:bottom w:val="outset" w:sz="6" w:space="0" w:color="auto"/>
                    <w:right w:val="outset" w:sz="6" w:space="0" w:color="auto"/>
                  </w:tcBorders>
                  <w:shd w:val="clear" w:color="auto" w:fill="FFFFF7"/>
                  <w:vAlign w:val="bottom"/>
                </w:tcPr>
                <w:p w:rsidR="00D0305F" w:rsidRDefault="00D0305F" w:rsidP="00A81A59">
                  <w:pPr>
                    <w:rPr>
                      <w:rFonts w:ascii="Arial" w:hAnsi="Arial" w:cs="Arial"/>
                      <w:b/>
                      <w:bCs/>
                      <w:color w:val="000000"/>
                      <w:sz w:val="22"/>
                      <w:szCs w:val="22"/>
                    </w:rPr>
                  </w:pPr>
                  <w:r>
                    <w:rPr>
                      <w:rFonts w:ascii="Arial" w:hAnsi="Arial" w:cs="Arial"/>
                      <w:b/>
                      <w:bCs/>
                      <w:color w:val="000000"/>
                      <w:sz w:val="22"/>
                      <w:szCs w:val="22"/>
                    </w:rPr>
                    <w:t>3</w:t>
                  </w:r>
                </w:p>
                <w:p w:rsidR="00D0305F" w:rsidRDefault="00D0305F" w:rsidP="00A81A59">
                  <w:pPr>
                    <w:rPr>
                      <w:rFonts w:ascii="Arial" w:hAnsi="Arial" w:cs="Arial"/>
                      <w:b/>
                      <w:bCs/>
                      <w:color w:val="000000"/>
                      <w:sz w:val="22"/>
                      <w:szCs w:val="22"/>
                    </w:rPr>
                  </w:pPr>
                  <w:r>
                    <w:rPr>
                      <w:rFonts w:ascii="Arial" w:hAnsi="Arial" w:cs="Arial"/>
                      <w:b/>
                      <w:bCs/>
                      <w:color w:val="000000"/>
                      <w:sz w:val="22"/>
                      <w:szCs w:val="22"/>
                    </w:rPr>
                    <w:t>Beginning</w:t>
                  </w:r>
                </w:p>
                <w:p w:rsidR="00D0305F" w:rsidRPr="00230DBD" w:rsidRDefault="00D0305F" w:rsidP="00A81A59">
                  <w:pPr>
                    <w:rPr>
                      <w:rFonts w:ascii="Arial" w:hAnsi="Arial" w:cs="Arial"/>
                      <w:b/>
                      <w:bCs/>
                      <w:color w:val="000000"/>
                      <w:sz w:val="22"/>
                      <w:szCs w:val="22"/>
                    </w:rPr>
                  </w:pPr>
                  <w:r>
                    <w:rPr>
                      <w:rFonts w:ascii="Arial" w:hAnsi="Arial" w:cs="Arial"/>
                      <w:b/>
                      <w:bCs/>
                      <w:color w:val="000000"/>
                      <w:sz w:val="22"/>
                      <w:szCs w:val="22"/>
                    </w:rPr>
                    <w:t>To Meet Expectations</w:t>
                  </w:r>
                </w:p>
              </w:tc>
              <w:tc>
                <w:tcPr>
                  <w:tcW w:w="2693" w:type="dxa"/>
                  <w:tcBorders>
                    <w:top w:val="outset" w:sz="6" w:space="0" w:color="auto"/>
                    <w:left w:val="outset" w:sz="6" w:space="0" w:color="auto"/>
                    <w:bottom w:val="outset" w:sz="6" w:space="0" w:color="auto"/>
                    <w:right w:val="outset" w:sz="6" w:space="0" w:color="auto"/>
                  </w:tcBorders>
                  <w:shd w:val="clear" w:color="auto" w:fill="FFFFF7"/>
                  <w:vAlign w:val="bottom"/>
                </w:tcPr>
                <w:p w:rsidR="00D0305F" w:rsidRDefault="00D0305F" w:rsidP="00A81A59">
                  <w:pPr>
                    <w:rPr>
                      <w:rFonts w:ascii="Arial" w:hAnsi="Arial" w:cs="Arial"/>
                      <w:b/>
                      <w:bCs/>
                      <w:color w:val="000000"/>
                      <w:sz w:val="22"/>
                      <w:szCs w:val="22"/>
                    </w:rPr>
                  </w:pPr>
                  <w:r>
                    <w:rPr>
                      <w:rFonts w:ascii="Arial" w:hAnsi="Arial" w:cs="Arial"/>
                      <w:b/>
                      <w:bCs/>
                      <w:color w:val="000000"/>
                      <w:sz w:val="22"/>
                      <w:szCs w:val="22"/>
                    </w:rPr>
                    <w:t>4</w:t>
                  </w:r>
                </w:p>
                <w:p w:rsidR="00D0305F" w:rsidRPr="00230DBD" w:rsidRDefault="00D0305F" w:rsidP="00A81A59">
                  <w:pPr>
                    <w:rPr>
                      <w:rFonts w:ascii="Arial" w:hAnsi="Arial" w:cs="Arial"/>
                      <w:b/>
                      <w:bCs/>
                      <w:color w:val="000000"/>
                      <w:sz w:val="22"/>
                      <w:szCs w:val="22"/>
                    </w:rPr>
                  </w:pPr>
                  <w:r>
                    <w:rPr>
                      <w:rFonts w:ascii="Arial" w:hAnsi="Arial" w:cs="Arial"/>
                      <w:b/>
                      <w:bCs/>
                      <w:color w:val="000000"/>
                      <w:sz w:val="22"/>
                      <w:szCs w:val="22"/>
                    </w:rPr>
                    <w:t>Not yet meeting  Expectations</w:t>
                  </w:r>
                </w:p>
              </w:tc>
            </w:tr>
            <w:tr w:rsidR="008D54BB" w:rsidRPr="00230DBD" w:rsidTr="008D54BB">
              <w:trPr>
                <w:trHeight w:val="1479"/>
                <w:tblCellSpacing w:w="0" w:type="dxa"/>
              </w:trPr>
              <w:tc>
                <w:tcPr>
                  <w:tcW w:w="2709" w:type="dxa"/>
                  <w:tcBorders>
                    <w:top w:val="outset" w:sz="6" w:space="0" w:color="auto"/>
                    <w:left w:val="outset" w:sz="6" w:space="0" w:color="auto"/>
                    <w:bottom w:val="outset" w:sz="6" w:space="0" w:color="auto"/>
                    <w:right w:val="outset" w:sz="6" w:space="0" w:color="auto"/>
                  </w:tcBorders>
                </w:tcPr>
                <w:p w:rsidR="008D54BB" w:rsidRDefault="008D54BB" w:rsidP="008D54BB">
                  <w:pPr>
                    <w:rPr>
                      <w:rFonts w:ascii="Arial" w:hAnsi="Arial" w:cs="Arial"/>
                      <w:b/>
                      <w:bCs/>
                      <w:color w:val="000000"/>
                      <w:sz w:val="22"/>
                      <w:szCs w:val="22"/>
                    </w:rPr>
                  </w:pPr>
                  <w:r w:rsidRPr="00EA1CCE">
                    <w:rPr>
                      <w:rFonts w:ascii="Arial" w:hAnsi="Arial" w:cs="Arial"/>
                      <w:b/>
                      <w:bCs/>
                      <w:color w:val="000000"/>
                      <w:sz w:val="22"/>
                      <w:szCs w:val="22"/>
                    </w:rPr>
                    <w:t>Comp</w:t>
                  </w:r>
                  <w:r>
                    <w:rPr>
                      <w:rFonts w:ascii="Arial" w:hAnsi="Arial" w:cs="Arial"/>
                      <w:b/>
                      <w:bCs/>
                      <w:color w:val="000000"/>
                      <w:sz w:val="22"/>
                      <w:szCs w:val="22"/>
                    </w:rPr>
                    <w:t>re</w:t>
                  </w:r>
                  <w:r w:rsidR="00E32B55">
                    <w:rPr>
                      <w:rFonts w:ascii="Arial" w:hAnsi="Arial" w:cs="Arial"/>
                      <w:b/>
                      <w:bCs/>
                      <w:color w:val="000000"/>
                      <w:sz w:val="22"/>
                      <w:szCs w:val="22"/>
                    </w:rPr>
                    <w:t>hend and Respond:</w:t>
                  </w:r>
                </w:p>
                <w:p w:rsidR="008D54BB" w:rsidRPr="004867AC" w:rsidRDefault="004867AC" w:rsidP="00A81A59">
                  <w:pPr>
                    <w:rPr>
                      <w:rFonts w:ascii="Arial" w:hAnsi="Arial" w:cs="Arial"/>
                      <w:b/>
                      <w:bCs/>
                      <w:color w:val="000000"/>
                      <w:sz w:val="16"/>
                      <w:szCs w:val="16"/>
                    </w:rPr>
                  </w:pPr>
                  <w:r w:rsidRPr="004867AC">
                    <w:rPr>
                      <w:rFonts w:ascii="Arial" w:hAnsi="Arial" w:cs="Arial"/>
                      <w:b/>
                      <w:bCs/>
                      <w:color w:val="000000"/>
                      <w:sz w:val="16"/>
                      <w:szCs w:val="16"/>
                    </w:rPr>
                    <w:t xml:space="preserve">CR1.3 </w:t>
                  </w:r>
                  <w:r w:rsidRPr="004867AC">
                    <w:rPr>
                      <w:rFonts w:ascii="Arial" w:hAnsi="Arial" w:cs="Arial"/>
                      <w:color w:val="000000"/>
                      <w:sz w:val="16"/>
                      <w:szCs w:val="16"/>
                    </w:rPr>
                    <w:t xml:space="preserve">Listen to and comprehend a variety of texts (including a book read aloud, a person speaking, and directions) to retell the sequence and key points (who, what, when, where, why, and how). </w:t>
                  </w:r>
                </w:p>
              </w:tc>
              <w:tc>
                <w:tcPr>
                  <w:tcW w:w="2693" w:type="dxa"/>
                  <w:tcBorders>
                    <w:top w:val="outset" w:sz="6" w:space="0" w:color="auto"/>
                    <w:left w:val="outset" w:sz="6" w:space="0" w:color="auto"/>
                    <w:bottom w:val="outset" w:sz="6" w:space="0" w:color="auto"/>
                    <w:right w:val="outset" w:sz="6" w:space="0" w:color="auto"/>
                  </w:tcBorders>
                </w:tcPr>
                <w:p w:rsidR="00E32B55" w:rsidRPr="00A36CA5" w:rsidRDefault="00E32B55" w:rsidP="00E32B55">
                  <w:pPr>
                    <w:pStyle w:val="Pa6"/>
                    <w:spacing w:after="100"/>
                    <w:rPr>
                      <w:rFonts w:ascii="Arial" w:hAnsi="Arial" w:cs="Arial"/>
                      <w:color w:val="000000"/>
                      <w:sz w:val="18"/>
                      <w:szCs w:val="18"/>
                    </w:rPr>
                  </w:pPr>
                  <w:r w:rsidRPr="00A36CA5">
                    <w:rPr>
                      <w:rFonts w:ascii="Arial" w:hAnsi="Arial" w:cs="Arial"/>
                      <w:color w:val="000000"/>
                      <w:sz w:val="18"/>
                      <w:szCs w:val="18"/>
                    </w:rPr>
                    <w:t xml:space="preserve">Listens and retells and elaborates independently the key ideas (who, what, when, where, how, why) of a text. </w:t>
                  </w:r>
                </w:p>
                <w:p w:rsidR="008D54BB" w:rsidRPr="00A36CA5" w:rsidRDefault="008D54BB" w:rsidP="00A81A59">
                  <w:pPr>
                    <w:rPr>
                      <w:rFonts w:ascii="Arial" w:hAnsi="Arial" w:cs="Arial"/>
                      <w:color w:val="000000"/>
                      <w:sz w:val="18"/>
                      <w:szCs w:val="18"/>
                    </w:rPr>
                  </w:pPr>
                </w:p>
              </w:tc>
              <w:tc>
                <w:tcPr>
                  <w:tcW w:w="2693" w:type="dxa"/>
                  <w:tcBorders>
                    <w:top w:val="outset" w:sz="6" w:space="0" w:color="auto"/>
                    <w:left w:val="outset" w:sz="6" w:space="0" w:color="auto"/>
                    <w:bottom w:val="outset" w:sz="6" w:space="0" w:color="auto"/>
                    <w:right w:val="outset" w:sz="6" w:space="0" w:color="auto"/>
                  </w:tcBorders>
                </w:tcPr>
                <w:p w:rsidR="00E32B55" w:rsidRPr="00A36CA5" w:rsidRDefault="00E32B55" w:rsidP="00E32B55">
                  <w:pPr>
                    <w:pStyle w:val="Pa6"/>
                    <w:spacing w:after="100"/>
                    <w:rPr>
                      <w:rFonts w:ascii="Arial" w:hAnsi="Arial" w:cs="Arial"/>
                      <w:color w:val="000000"/>
                      <w:sz w:val="18"/>
                      <w:szCs w:val="18"/>
                    </w:rPr>
                  </w:pPr>
                  <w:r w:rsidRPr="00A36CA5">
                    <w:rPr>
                      <w:rFonts w:ascii="Arial" w:hAnsi="Arial" w:cs="Arial"/>
                      <w:color w:val="000000"/>
                      <w:sz w:val="18"/>
                      <w:szCs w:val="18"/>
                    </w:rPr>
                    <w:t xml:space="preserve">Listens and retells the sequence and key points (who, what when, where, how, and why) of a text. </w:t>
                  </w:r>
                </w:p>
                <w:p w:rsidR="008D54BB" w:rsidRPr="00A36CA5" w:rsidRDefault="008D54BB" w:rsidP="00A81A59">
                  <w:pPr>
                    <w:rPr>
                      <w:rFonts w:ascii="Arial" w:hAnsi="Arial" w:cs="Arial"/>
                      <w:color w:val="000000"/>
                      <w:sz w:val="18"/>
                      <w:szCs w:val="18"/>
                    </w:rPr>
                  </w:pPr>
                </w:p>
              </w:tc>
              <w:tc>
                <w:tcPr>
                  <w:tcW w:w="2693" w:type="dxa"/>
                  <w:tcBorders>
                    <w:top w:val="outset" w:sz="6" w:space="0" w:color="auto"/>
                    <w:left w:val="outset" w:sz="6" w:space="0" w:color="auto"/>
                    <w:bottom w:val="outset" w:sz="6" w:space="0" w:color="auto"/>
                    <w:right w:val="outset" w:sz="6" w:space="0" w:color="auto"/>
                  </w:tcBorders>
                </w:tcPr>
                <w:p w:rsidR="00E32B55" w:rsidRPr="00A36CA5" w:rsidRDefault="00E32B55" w:rsidP="00E32B55">
                  <w:pPr>
                    <w:pStyle w:val="Pa6"/>
                    <w:spacing w:after="100"/>
                    <w:rPr>
                      <w:rFonts w:ascii="Arial" w:hAnsi="Arial" w:cs="Arial"/>
                      <w:color w:val="000000"/>
                      <w:sz w:val="18"/>
                      <w:szCs w:val="18"/>
                    </w:rPr>
                  </w:pPr>
                  <w:r w:rsidRPr="00A36CA5">
                    <w:rPr>
                      <w:rFonts w:ascii="Arial" w:hAnsi="Arial" w:cs="Arial"/>
                      <w:color w:val="000000"/>
                      <w:sz w:val="18"/>
                      <w:szCs w:val="18"/>
                    </w:rPr>
                    <w:t xml:space="preserve">Listens and retells with some detail the basic ideas of a text. </w:t>
                  </w:r>
                </w:p>
                <w:p w:rsidR="008D54BB" w:rsidRPr="00A36CA5" w:rsidRDefault="008D54BB" w:rsidP="00A81A59">
                  <w:pPr>
                    <w:rPr>
                      <w:rFonts w:ascii="Arial" w:hAnsi="Arial" w:cs="Arial"/>
                      <w:color w:val="000000"/>
                      <w:sz w:val="18"/>
                      <w:szCs w:val="18"/>
                    </w:rPr>
                  </w:pPr>
                </w:p>
              </w:tc>
              <w:tc>
                <w:tcPr>
                  <w:tcW w:w="2693" w:type="dxa"/>
                  <w:tcBorders>
                    <w:top w:val="outset" w:sz="6" w:space="0" w:color="auto"/>
                    <w:left w:val="outset" w:sz="6" w:space="0" w:color="auto"/>
                    <w:bottom w:val="outset" w:sz="6" w:space="0" w:color="auto"/>
                    <w:right w:val="outset" w:sz="6" w:space="0" w:color="auto"/>
                  </w:tcBorders>
                </w:tcPr>
                <w:p w:rsidR="00E32B55" w:rsidRPr="00A36CA5" w:rsidRDefault="00E32B55" w:rsidP="00E32B55">
                  <w:pPr>
                    <w:pStyle w:val="Pa6"/>
                    <w:spacing w:after="100"/>
                    <w:rPr>
                      <w:rFonts w:ascii="Arial" w:hAnsi="Arial" w:cs="Arial"/>
                      <w:color w:val="000000"/>
                      <w:sz w:val="18"/>
                      <w:szCs w:val="18"/>
                    </w:rPr>
                  </w:pPr>
                  <w:r w:rsidRPr="00A36CA5">
                    <w:rPr>
                      <w:rFonts w:ascii="Arial" w:hAnsi="Arial" w:cs="Arial"/>
                      <w:color w:val="000000"/>
                      <w:sz w:val="18"/>
                      <w:szCs w:val="18"/>
                    </w:rPr>
                    <w:t xml:space="preserve">Listens and retells a few or little of ideas or details in the text. </w:t>
                  </w:r>
                </w:p>
                <w:p w:rsidR="008D54BB" w:rsidRPr="00A36CA5" w:rsidRDefault="008D54BB" w:rsidP="00A81A59">
                  <w:pPr>
                    <w:rPr>
                      <w:rFonts w:ascii="Arial" w:hAnsi="Arial" w:cs="Arial"/>
                      <w:color w:val="000000"/>
                      <w:sz w:val="18"/>
                      <w:szCs w:val="18"/>
                    </w:rPr>
                  </w:pPr>
                </w:p>
              </w:tc>
            </w:tr>
            <w:tr w:rsidR="00D0305F" w:rsidRPr="00230DBD" w:rsidTr="008D54BB">
              <w:trPr>
                <w:trHeight w:val="1479"/>
                <w:tblCellSpacing w:w="0" w:type="dxa"/>
              </w:trPr>
              <w:tc>
                <w:tcPr>
                  <w:tcW w:w="2709" w:type="dxa"/>
                  <w:tcBorders>
                    <w:top w:val="outset" w:sz="6" w:space="0" w:color="auto"/>
                    <w:left w:val="outset" w:sz="6" w:space="0" w:color="auto"/>
                    <w:bottom w:val="outset" w:sz="6" w:space="0" w:color="auto"/>
                    <w:right w:val="outset" w:sz="6" w:space="0" w:color="auto"/>
                  </w:tcBorders>
                </w:tcPr>
                <w:p w:rsidR="00D0305F" w:rsidRPr="00EA1CCE" w:rsidRDefault="00D0305F" w:rsidP="00A81A59">
                  <w:pPr>
                    <w:rPr>
                      <w:rFonts w:ascii="Arial" w:hAnsi="Arial" w:cs="Arial"/>
                      <w:b/>
                      <w:bCs/>
                      <w:color w:val="000000"/>
                      <w:sz w:val="22"/>
                      <w:szCs w:val="22"/>
                    </w:rPr>
                  </w:pPr>
                  <w:r w:rsidRPr="00EA1CCE">
                    <w:rPr>
                      <w:rFonts w:ascii="Arial" w:hAnsi="Arial" w:cs="Arial"/>
                      <w:b/>
                      <w:bCs/>
                      <w:color w:val="000000"/>
                      <w:sz w:val="22"/>
                      <w:szCs w:val="22"/>
                    </w:rPr>
                    <w:t>Compose and create</w:t>
                  </w:r>
                </w:p>
                <w:p w:rsidR="00D0305F" w:rsidRPr="00EA1CCE" w:rsidRDefault="00D0305F" w:rsidP="00A81A59">
                  <w:pPr>
                    <w:rPr>
                      <w:rFonts w:ascii="Arial" w:hAnsi="Arial" w:cs="Arial"/>
                      <w:b/>
                      <w:bCs/>
                      <w:color w:val="000000"/>
                      <w:sz w:val="22"/>
                      <w:szCs w:val="22"/>
                    </w:rPr>
                  </w:pPr>
                  <w:r w:rsidRPr="00EA1CCE">
                    <w:rPr>
                      <w:rFonts w:ascii="Arial" w:hAnsi="Arial" w:cs="Arial"/>
                      <w:b/>
                      <w:bCs/>
                      <w:color w:val="000000"/>
                      <w:sz w:val="22"/>
                      <w:szCs w:val="22"/>
                    </w:rPr>
                    <w:t>Representing</w:t>
                  </w:r>
                </w:p>
                <w:p w:rsidR="00D0305F" w:rsidRPr="00EA1CCE" w:rsidRDefault="00D0305F" w:rsidP="00A81A59">
                  <w:pPr>
                    <w:rPr>
                      <w:rFonts w:ascii="Arial" w:hAnsi="Arial" w:cs="Arial"/>
                      <w:b/>
                      <w:bCs/>
                      <w:color w:val="000000"/>
                      <w:sz w:val="22"/>
                      <w:szCs w:val="22"/>
                    </w:rPr>
                  </w:pPr>
                  <w:r w:rsidRPr="00EA1CCE">
                    <w:rPr>
                      <w:rFonts w:ascii="Arial" w:hAnsi="Arial" w:cs="Arial"/>
                      <w:b/>
                      <w:bCs/>
                      <w:color w:val="000000"/>
                      <w:sz w:val="22"/>
                      <w:szCs w:val="22"/>
                    </w:rPr>
                    <w:t>Pictures illustrating beginning, middle and end</w:t>
                  </w:r>
                </w:p>
                <w:p w:rsidR="00D0305F" w:rsidRPr="004867AC" w:rsidRDefault="004867AC" w:rsidP="004867AC">
                  <w:pPr>
                    <w:pStyle w:val="Default"/>
                    <w:rPr>
                      <w:rFonts w:ascii="Arial" w:hAnsi="Arial" w:cs="Arial"/>
                      <w:sz w:val="16"/>
                      <w:szCs w:val="16"/>
                    </w:rPr>
                  </w:pPr>
                  <w:r w:rsidRPr="004867AC">
                    <w:rPr>
                      <w:rFonts w:ascii="Arial" w:hAnsi="Arial" w:cs="Arial"/>
                      <w:b/>
                      <w:bCs/>
                      <w:sz w:val="16"/>
                      <w:szCs w:val="16"/>
                    </w:rPr>
                    <w:t xml:space="preserve">CC1.2 </w:t>
                  </w:r>
                  <w:r w:rsidRPr="004867AC">
                    <w:rPr>
                      <w:rFonts w:ascii="Arial" w:hAnsi="Arial" w:cs="Arial"/>
                      <w:bCs/>
                      <w:sz w:val="16"/>
                      <w:szCs w:val="16"/>
                    </w:rPr>
                    <w:t>Represent key ideas and events, in a logical sequence and with detail, in different ways</w:t>
                  </w:r>
                  <w:r w:rsidR="002B7152">
                    <w:rPr>
                      <w:rFonts w:ascii="Arial" w:hAnsi="Arial" w:cs="Arial"/>
                      <w:bCs/>
                      <w:sz w:val="16"/>
                      <w:szCs w:val="16"/>
                    </w:rPr>
                    <w:t>.</w:t>
                  </w:r>
                  <w:r w:rsidRPr="004867AC">
                    <w:rPr>
                      <w:rFonts w:ascii="Arial" w:hAnsi="Arial" w:cs="Arial"/>
                      <w:bCs/>
                      <w:sz w:val="16"/>
                      <w:szCs w:val="16"/>
                    </w:rPr>
                    <w:t xml:space="preserve"> </w:t>
                  </w:r>
                </w:p>
              </w:tc>
              <w:tc>
                <w:tcPr>
                  <w:tcW w:w="2693" w:type="dxa"/>
                  <w:tcBorders>
                    <w:top w:val="outset" w:sz="6" w:space="0" w:color="auto"/>
                    <w:left w:val="outset" w:sz="6" w:space="0" w:color="auto"/>
                    <w:bottom w:val="outset" w:sz="6" w:space="0" w:color="auto"/>
                    <w:right w:val="outset" w:sz="6" w:space="0" w:color="auto"/>
                  </w:tcBorders>
                </w:tcPr>
                <w:p w:rsidR="00D0305F" w:rsidRDefault="00D0305F" w:rsidP="00A81A59">
                  <w:pPr>
                    <w:rPr>
                      <w:rFonts w:ascii="Arial" w:hAnsi="Arial" w:cs="Arial"/>
                      <w:color w:val="000000"/>
                      <w:sz w:val="18"/>
                      <w:szCs w:val="18"/>
                    </w:rPr>
                  </w:pPr>
                  <w:r>
                    <w:rPr>
                      <w:rFonts w:ascii="Arial" w:hAnsi="Arial" w:cs="Arial"/>
                      <w:color w:val="000000"/>
                      <w:sz w:val="18"/>
                      <w:szCs w:val="18"/>
                    </w:rPr>
                    <w:t>Represents key ideas and events with elaboration and</w:t>
                  </w:r>
                </w:p>
                <w:p w:rsidR="00D0305F" w:rsidRPr="00230DBD" w:rsidRDefault="00D0305F" w:rsidP="00A81A59">
                  <w:pPr>
                    <w:rPr>
                      <w:rFonts w:ascii="Arial" w:hAnsi="Arial" w:cs="Arial"/>
                      <w:color w:val="000000"/>
                      <w:sz w:val="18"/>
                      <w:szCs w:val="18"/>
                    </w:rPr>
                  </w:pPr>
                  <w:r>
                    <w:rPr>
                      <w:rFonts w:ascii="Arial" w:hAnsi="Arial" w:cs="Arial"/>
                      <w:color w:val="000000"/>
                      <w:sz w:val="18"/>
                      <w:szCs w:val="18"/>
                    </w:rPr>
                    <w:t>details that enhance the message.</w:t>
                  </w:r>
                </w:p>
              </w:tc>
              <w:tc>
                <w:tcPr>
                  <w:tcW w:w="2693" w:type="dxa"/>
                  <w:tcBorders>
                    <w:top w:val="outset" w:sz="6" w:space="0" w:color="auto"/>
                    <w:left w:val="outset" w:sz="6" w:space="0" w:color="auto"/>
                    <w:bottom w:val="outset" w:sz="6" w:space="0" w:color="auto"/>
                    <w:right w:val="outset" w:sz="6" w:space="0" w:color="auto"/>
                  </w:tcBorders>
                </w:tcPr>
                <w:p w:rsidR="00D0305F" w:rsidRPr="00230DBD" w:rsidRDefault="00D0305F" w:rsidP="00A81A59">
                  <w:pPr>
                    <w:rPr>
                      <w:rFonts w:ascii="Arial" w:hAnsi="Arial" w:cs="Arial"/>
                      <w:color w:val="000000"/>
                      <w:sz w:val="18"/>
                      <w:szCs w:val="18"/>
                    </w:rPr>
                  </w:pPr>
                  <w:r>
                    <w:rPr>
                      <w:rFonts w:ascii="Arial" w:hAnsi="Arial" w:cs="Arial"/>
                      <w:color w:val="000000"/>
                      <w:sz w:val="18"/>
                      <w:szCs w:val="18"/>
                    </w:rPr>
                    <w:t>Represents key ideas and events with elaborations.</w:t>
                  </w:r>
                  <w:r w:rsidRPr="00230DBD">
                    <w:rPr>
                      <w:rFonts w:ascii="Arial" w:hAnsi="Arial" w:cs="Arial"/>
                      <w:color w:val="000000"/>
                      <w:sz w:val="18"/>
                      <w:szCs w:val="18"/>
                    </w:rPr>
                    <w:t xml:space="preserve"> </w:t>
                  </w:r>
                </w:p>
              </w:tc>
              <w:tc>
                <w:tcPr>
                  <w:tcW w:w="2693" w:type="dxa"/>
                  <w:tcBorders>
                    <w:top w:val="outset" w:sz="6" w:space="0" w:color="auto"/>
                    <w:left w:val="outset" w:sz="6" w:space="0" w:color="auto"/>
                    <w:bottom w:val="outset" w:sz="6" w:space="0" w:color="auto"/>
                    <w:right w:val="outset" w:sz="6" w:space="0" w:color="auto"/>
                  </w:tcBorders>
                </w:tcPr>
                <w:p w:rsidR="00D0305F" w:rsidRPr="00230DBD" w:rsidRDefault="00D0305F" w:rsidP="00A81A59">
                  <w:pPr>
                    <w:rPr>
                      <w:rFonts w:ascii="Arial" w:hAnsi="Arial" w:cs="Arial"/>
                      <w:color w:val="000000"/>
                      <w:sz w:val="18"/>
                      <w:szCs w:val="18"/>
                    </w:rPr>
                  </w:pPr>
                  <w:r>
                    <w:rPr>
                      <w:rFonts w:ascii="Arial" w:hAnsi="Arial" w:cs="Arial"/>
                      <w:color w:val="000000"/>
                      <w:sz w:val="18"/>
                      <w:szCs w:val="18"/>
                    </w:rPr>
                    <w:t>Represents ideas and events with few details.</w:t>
                  </w:r>
                </w:p>
              </w:tc>
              <w:tc>
                <w:tcPr>
                  <w:tcW w:w="2693" w:type="dxa"/>
                  <w:tcBorders>
                    <w:top w:val="outset" w:sz="6" w:space="0" w:color="auto"/>
                    <w:left w:val="outset" w:sz="6" w:space="0" w:color="auto"/>
                    <w:bottom w:val="outset" w:sz="6" w:space="0" w:color="auto"/>
                    <w:right w:val="outset" w:sz="6" w:space="0" w:color="auto"/>
                  </w:tcBorders>
                </w:tcPr>
                <w:p w:rsidR="00D0305F" w:rsidRPr="00230DBD" w:rsidRDefault="00D0305F" w:rsidP="00A81A59">
                  <w:pPr>
                    <w:rPr>
                      <w:rFonts w:ascii="Arial" w:hAnsi="Arial" w:cs="Arial"/>
                      <w:color w:val="000000"/>
                      <w:sz w:val="18"/>
                      <w:szCs w:val="18"/>
                    </w:rPr>
                  </w:pPr>
                  <w:r>
                    <w:rPr>
                      <w:rFonts w:ascii="Arial" w:hAnsi="Arial" w:cs="Arial"/>
                      <w:color w:val="000000"/>
                      <w:sz w:val="18"/>
                      <w:szCs w:val="18"/>
                    </w:rPr>
                    <w:t>Represents basic ideas and events with limited details.</w:t>
                  </w:r>
                  <w:r w:rsidRPr="00230DBD">
                    <w:rPr>
                      <w:rFonts w:ascii="Arial" w:hAnsi="Arial" w:cs="Arial"/>
                      <w:color w:val="000000"/>
                      <w:sz w:val="18"/>
                      <w:szCs w:val="18"/>
                    </w:rPr>
                    <w:t xml:space="preserve"> </w:t>
                  </w:r>
                </w:p>
              </w:tc>
            </w:tr>
            <w:tr w:rsidR="00D0305F" w:rsidRPr="00230DBD" w:rsidTr="008D54BB">
              <w:trPr>
                <w:trHeight w:val="1479"/>
                <w:tblCellSpacing w:w="0" w:type="dxa"/>
              </w:trPr>
              <w:tc>
                <w:tcPr>
                  <w:tcW w:w="2709" w:type="dxa"/>
                  <w:tcBorders>
                    <w:top w:val="outset" w:sz="6" w:space="0" w:color="auto"/>
                    <w:left w:val="outset" w:sz="6" w:space="0" w:color="auto"/>
                    <w:bottom w:val="outset" w:sz="6" w:space="0" w:color="auto"/>
                    <w:right w:val="outset" w:sz="6" w:space="0" w:color="auto"/>
                  </w:tcBorders>
                </w:tcPr>
                <w:p w:rsidR="00D0305F" w:rsidRPr="00EA1CCE" w:rsidRDefault="00D0305F" w:rsidP="00EA1CCE">
                  <w:pPr>
                    <w:pStyle w:val="BodyTextIndent"/>
                    <w:ind w:left="0"/>
                    <w:jc w:val="left"/>
                    <w:rPr>
                      <w:rFonts w:ascii="Arial" w:hAnsi="Arial" w:cs="Arial"/>
                      <w:sz w:val="22"/>
                      <w:szCs w:val="22"/>
                    </w:rPr>
                  </w:pPr>
                  <w:r w:rsidRPr="00EA1CCE">
                    <w:rPr>
                      <w:rFonts w:ascii="Arial" w:hAnsi="Arial" w:cs="Arial"/>
                      <w:b/>
                      <w:sz w:val="22"/>
                      <w:szCs w:val="22"/>
                    </w:rPr>
                    <w:t>Includes labels or captions to clarify illustration</w:t>
                  </w:r>
                  <w:r>
                    <w:rPr>
                      <w:rFonts w:ascii="Arial" w:hAnsi="Arial" w:cs="Arial"/>
                      <w:sz w:val="22"/>
                      <w:szCs w:val="22"/>
                    </w:rPr>
                    <w:t xml:space="preserve"> </w:t>
                  </w:r>
                </w:p>
                <w:p w:rsidR="00D0305F" w:rsidRPr="00EA1CCE" w:rsidRDefault="00D0305F" w:rsidP="00A81A59">
                  <w:pPr>
                    <w:rPr>
                      <w:rFonts w:ascii="Arial" w:hAnsi="Arial" w:cs="Arial"/>
                      <w:b/>
                      <w:bCs/>
                      <w:color w:val="000000"/>
                      <w:sz w:val="22"/>
                      <w:szCs w:val="22"/>
                    </w:rPr>
                  </w:pPr>
                </w:p>
              </w:tc>
              <w:tc>
                <w:tcPr>
                  <w:tcW w:w="2693" w:type="dxa"/>
                  <w:tcBorders>
                    <w:top w:val="outset" w:sz="6" w:space="0" w:color="auto"/>
                    <w:left w:val="outset" w:sz="6" w:space="0" w:color="auto"/>
                    <w:bottom w:val="outset" w:sz="6" w:space="0" w:color="auto"/>
                    <w:right w:val="outset" w:sz="6" w:space="0" w:color="auto"/>
                  </w:tcBorders>
                </w:tcPr>
                <w:p w:rsidR="00D0305F" w:rsidRPr="00EA1CCE" w:rsidRDefault="00D0305F" w:rsidP="00A81A59">
                  <w:pPr>
                    <w:rPr>
                      <w:rFonts w:ascii="Arial" w:hAnsi="Arial" w:cs="Arial"/>
                      <w:color w:val="000000"/>
                      <w:sz w:val="18"/>
                      <w:szCs w:val="18"/>
                    </w:rPr>
                  </w:pPr>
                  <w:r w:rsidRPr="00EA1CCE">
                    <w:rPr>
                      <w:rFonts w:ascii="Arial" w:hAnsi="Arial" w:cs="Arial"/>
                      <w:sz w:val="18"/>
                      <w:szCs w:val="18"/>
                    </w:rPr>
                    <w:t>Includes purposeful labels or captions to enhance and clarify illustrations.</w:t>
                  </w:r>
                </w:p>
              </w:tc>
              <w:tc>
                <w:tcPr>
                  <w:tcW w:w="2693" w:type="dxa"/>
                  <w:tcBorders>
                    <w:top w:val="outset" w:sz="6" w:space="0" w:color="auto"/>
                    <w:left w:val="outset" w:sz="6" w:space="0" w:color="auto"/>
                    <w:bottom w:val="outset" w:sz="6" w:space="0" w:color="auto"/>
                    <w:right w:val="outset" w:sz="6" w:space="0" w:color="auto"/>
                  </w:tcBorders>
                </w:tcPr>
                <w:p w:rsidR="00D0305F" w:rsidRPr="00EA1CCE" w:rsidRDefault="00D0305F" w:rsidP="00A81A59">
                  <w:pPr>
                    <w:rPr>
                      <w:rFonts w:ascii="Arial" w:hAnsi="Arial" w:cs="Arial"/>
                      <w:color w:val="000000"/>
                      <w:sz w:val="18"/>
                      <w:szCs w:val="18"/>
                    </w:rPr>
                  </w:pPr>
                  <w:r w:rsidRPr="00EA1CCE">
                    <w:rPr>
                      <w:rFonts w:ascii="Arial" w:hAnsi="Arial" w:cs="Arial"/>
                      <w:sz w:val="18"/>
                      <w:szCs w:val="18"/>
                    </w:rPr>
                    <w:t>Includes significant labels or captions to enhance and clarify illustrations.</w:t>
                  </w:r>
                </w:p>
              </w:tc>
              <w:tc>
                <w:tcPr>
                  <w:tcW w:w="2693" w:type="dxa"/>
                  <w:tcBorders>
                    <w:top w:val="outset" w:sz="6" w:space="0" w:color="auto"/>
                    <w:left w:val="outset" w:sz="6" w:space="0" w:color="auto"/>
                    <w:bottom w:val="outset" w:sz="6" w:space="0" w:color="auto"/>
                    <w:right w:val="outset" w:sz="6" w:space="0" w:color="auto"/>
                  </w:tcBorders>
                </w:tcPr>
                <w:p w:rsidR="00D0305F" w:rsidRPr="00EA1CCE" w:rsidRDefault="00D0305F" w:rsidP="00A81A59">
                  <w:pPr>
                    <w:rPr>
                      <w:rFonts w:ascii="Arial" w:hAnsi="Arial" w:cs="Arial"/>
                      <w:color w:val="000000"/>
                      <w:sz w:val="18"/>
                      <w:szCs w:val="18"/>
                    </w:rPr>
                  </w:pPr>
                  <w:r w:rsidRPr="00EA1CCE">
                    <w:rPr>
                      <w:rFonts w:ascii="Arial" w:hAnsi="Arial" w:cs="Arial"/>
                      <w:sz w:val="18"/>
                      <w:szCs w:val="18"/>
                    </w:rPr>
                    <w:t>Includes predictable labels or captions to explain illustrations.</w:t>
                  </w:r>
                </w:p>
              </w:tc>
              <w:tc>
                <w:tcPr>
                  <w:tcW w:w="2693" w:type="dxa"/>
                  <w:tcBorders>
                    <w:top w:val="outset" w:sz="6" w:space="0" w:color="auto"/>
                    <w:left w:val="outset" w:sz="6" w:space="0" w:color="auto"/>
                    <w:bottom w:val="outset" w:sz="6" w:space="0" w:color="auto"/>
                    <w:right w:val="outset" w:sz="6" w:space="0" w:color="auto"/>
                  </w:tcBorders>
                </w:tcPr>
                <w:p w:rsidR="00D0305F" w:rsidRPr="00EA1CCE" w:rsidRDefault="00D0305F" w:rsidP="00A81A59">
                  <w:pPr>
                    <w:rPr>
                      <w:rFonts w:ascii="Arial" w:hAnsi="Arial" w:cs="Arial"/>
                      <w:color w:val="000000"/>
                      <w:sz w:val="18"/>
                      <w:szCs w:val="18"/>
                    </w:rPr>
                  </w:pPr>
                  <w:r w:rsidRPr="00EA1CCE">
                    <w:rPr>
                      <w:rFonts w:ascii="Arial" w:hAnsi="Arial" w:cs="Arial"/>
                      <w:sz w:val="18"/>
                      <w:szCs w:val="18"/>
                    </w:rPr>
                    <w:t>Includes labels or captions that do little to clarify illustrations.</w:t>
                  </w:r>
                </w:p>
              </w:tc>
            </w:tr>
            <w:tr w:rsidR="00D0305F" w:rsidRPr="00230DBD" w:rsidTr="008D54BB">
              <w:trPr>
                <w:trHeight w:val="1479"/>
                <w:tblCellSpacing w:w="0" w:type="dxa"/>
              </w:trPr>
              <w:tc>
                <w:tcPr>
                  <w:tcW w:w="2709" w:type="dxa"/>
                  <w:tcBorders>
                    <w:top w:val="outset" w:sz="6" w:space="0" w:color="auto"/>
                    <w:left w:val="outset" w:sz="6" w:space="0" w:color="auto"/>
                    <w:bottom w:val="outset" w:sz="6" w:space="0" w:color="auto"/>
                    <w:right w:val="outset" w:sz="6" w:space="0" w:color="auto"/>
                  </w:tcBorders>
                </w:tcPr>
                <w:p w:rsidR="00D0305F" w:rsidRPr="00EA1CCE" w:rsidRDefault="00D0305F" w:rsidP="00A81A59">
                  <w:pPr>
                    <w:rPr>
                      <w:rFonts w:ascii="Arial" w:hAnsi="Arial" w:cs="Arial"/>
                      <w:b/>
                      <w:bCs/>
                      <w:color w:val="000000"/>
                      <w:sz w:val="22"/>
                      <w:szCs w:val="22"/>
                    </w:rPr>
                  </w:pPr>
                  <w:r w:rsidRPr="00EA1CCE">
                    <w:rPr>
                      <w:rFonts w:ascii="Arial" w:hAnsi="Arial" w:cs="Arial"/>
                      <w:b/>
                      <w:bCs/>
                      <w:color w:val="000000"/>
                      <w:sz w:val="22"/>
                      <w:szCs w:val="22"/>
                    </w:rPr>
                    <w:t>Compose and create</w:t>
                  </w:r>
                </w:p>
                <w:p w:rsidR="00D0305F" w:rsidRPr="00EA1CCE" w:rsidRDefault="00D0305F" w:rsidP="00A81A59">
                  <w:pPr>
                    <w:rPr>
                      <w:rFonts w:ascii="Arial" w:hAnsi="Arial" w:cs="Arial"/>
                      <w:b/>
                      <w:bCs/>
                      <w:color w:val="000000"/>
                      <w:sz w:val="22"/>
                      <w:szCs w:val="22"/>
                    </w:rPr>
                  </w:pPr>
                  <w:r w:rsidRPr="00EA1CCE">
                    <w:rPr>
                      <w:rFonts w:ascii="Arial" w:hAnsi="Arial" w:cs="Arial"/>
                      <w:b/>
                      <w:bCs/>
                      <w:color w:val="000000"/>
                      <w:sz w:val="22"/>
                      <w:szCs w:val="22"/>
                    </w:rPr>
                    <w:t>Speaking</w:t>
                  </w:r>
                </w:p>
                <w:p w:rsidR="00D0305F" w:rsidRPr="00EA1CCE" w:rsidRDefault="00D0305F" w:rsidP="00A81A59">
                  <w:pPr>
                    <w:rPr>
                      <w:rFonts w:ascii="Arial" w:hAnsi="Arial" w:cs="Arial"/>
                      <w:b/>
                      <w:bCs/>
                      <w:color w:val="000000"/>
                      <w:sz w:val="22"/>
                      <w:szCs w:val="22"/>
                    </w:rPr>
                  </w:pPr>
                  <w:r w:rsidRPr="00EA1CCE">
                    <w:rPr>
                      <w:rFonts w:ascii="Arial" w:hAnsi="Arial" w:cs="Arial"/>
                      <w:b/>
                      <w:bCs/>
                      <w:color w:val="000000"/>
                      <w:sz w:val="22"/>
                      <w:szCs w:val="22"/>
                    </w:rPr>
                    <w:t>(Message)</w:t>
                  </w:r>
                </w:p>
              </w:tc>
              <w:tc>
                <w:tcPr>
                  <w:tcW w:w="2693" w:type="dxa"/>
                  <w:tcBorders>
                    <w:top w:val="outset" w:sz="6" w:space="0" w:color="auto"/>
                    <w:left w:val="outset" w:sz="6" w:space="0" w:color="auto"/>
                    <w:bottom w:val="outset" w:sz="6" w:space="0" w:color="auto"/>
                    <w:right w:val="outset" w:sz="6" w:space="0" w:color="auto"/>
                  </w:tcBorders>
                </w:tcPr>
                <w:p w:rsidR="00D0305F" w:rsidRDefault="00D0305F" w:rsidP="00A81A59">
                  <w:pPr>
                    <w:pStyle w:val="Pa6"/>
                    <w:spacing w:after="100"/>
                    <w:rPr>
                      <w:rFonts w:cs="Myriad Pro"/>
                      <w:color w:val="000000"/>
                      <w:sz w:val="20"/>
                      <w:szCs w:val="20"/>
                    </w:rPr>
                  </w:pPr>
                  <w:r>
                    <w:rPr>
                      <w:rFonts w:cs="Myriad Pro"/>
                      <w:color w:val="000000"/>
                      <w:sz w:val="20"/>
                      <w:szCs w:val="20"/>
                    </w:rPr>
                    <w:t xml:space="preserve">Generates and contributes ideas on particular topics with appropriate facts and details. </w:t>
                  </w:r>
                </w:p>
                <w:p w:rsidR="00D0305F" w:rsidRPr="00230DBD" w:rsidRDefault="00D0305F" w:rsidP="00A81A59">
                  <w:pPr>
                    <w:rPr>
                      <w:rFonts w:ascii="Arial" w:hAnsi="Arial" w:cs="Arial"/>
                      <w:color w:val="000000"/>
                      <w:sz w:val="18"/>
                      <w:szCs w:val="18"/>
                    </w:rPr>
                  </w:pPr>
                </w:p>
              </w:tc>
              <w:tc>
                <w:tcPr>
                  <w:tcW w:w="2693" w:type="dxa"/>
                  <w:tcBorders>
                    <w:top w:val="outset" w:sz="6" w:space="0" w:color="auto"/>
                    <w:left w:val="outset" w:sz="6" w:space="0" w:color="auto"/>
                    <w:bottom w:val="outset" w:sz="6" w:space="0" w:color="auto"/>
                    <w:right w:val="outset" w:sz="6" w:space="0" w:color="auto"/>
                  </w:tcBorders>
                </w:tcPr>
                <w:p w:rsidR="00D0305F" w:rsidRDefault="00D0305F" w:rsidP="00A81A59">
                  <w:pPr>
                    <w:pStyle w:val="Pa6"/>
                    <w:spacing w:after="100"/>
                    <w:rPr>
                      <w:rFonts w:cs="Myriad Pro"/>
                      <w:color w:val="000000"/>
                      <w:sz w:val="20"/>
                      <w:szCs w:val="20"/>
                    </w:rPr>
                  </w:pPr>
                  <w:r>
                    <w:rPr>
                      <w:rFonts w:cs="Myriad Pro"/>
                      <w:color w:val="000000"/>
                      <w:sz w:val="20"/>
                      <w:szCs w:val="20"/>
                    </w:rPr>
                    <w:t xml:space="preserve">Talks about ideas, experiences, and preferences related to texts and familiar topics. </w:t>
                  </w:r>
                </w:p>
                <w:p w:rsidR="00D0305F" w:rsidRPr="00230DBD" w:rsidRDefault="00D0305F" w:rsidP="00A81A59">
                  <w:pPr>
                    <w:rPr>
                      <w:rFonts w:ascii="Arial" w:hAnsi="Arial" w:cs="Arial"/>
                      <w:color w:val="000000"/>
                      <w:sz w:val="18"/>
                      <w:szCs w:val="18"/>
                    </w:rPr>
                  </w:pPr>
                </w:p>
              </w:tc>
              <w:tc>
                <w:tcPr>
                  <w:tcW w:w="2693" w:type="dxa"/>
                  <w:tcBorders>
                    <w:top w:val="outset" w:sz="6" w:space="0" w:color="auto"/>
                    <w:left w:val="outset" w:sz="6" w:space="0" w:color="auto"/>
                    <w:bottom w:val="outset" w:sz="6" w:space="0" w:color="auto"/>
                    <w:right w:val="outset" w:sz="6" w:space="0" w:color="auto"/>
                  </w:tcBorders>
                </w:tcPr>
                <w:p w:rsidR="00D0305F" w:rsidRDefault="00D0305F" w:rsidP="00A81A59">
                  <w:pPr>
                    <w:pStyle w:val="Pa6"/>
                    <w:spacing w:after="100"/>
                    <w:rPr>
                      <w:rFonts w:cs="Myriad Pro"/>
                      <w:color w:val="000000"/>
                      <w:sz w:val="20"/>
                      <w:szCs w:val="20"/>
                    </w:rPr>
                  </w:pPr>
                  <w:r>
                    <w:rPr>
                      <w:rFonts w:cs="Myriad Pro"/>
                      <w:color w:val="000000"/>
                      <w:sz w:val="20"/>
                      <w:szCs w:val="20"/>
                    </w:rPr>
                    <w:t xml:space="preserve">Conveys own thoughts clearly when relating own events and retelling a story; asks appropriate questions; participates in group experiences. </w:t>
                  </w:r>
                </w:p>
                <w:p w:rsidR="00D0305F" w:rsidRPr="00230DBD" w:rsidRDefault="00D0305F" w:rsidP="00A81A59">
                  <w:pPr>
                    <w:rPr>
                      <w:rFonts w:ascii="Arial" w:hAnsi="Arial" w:cs="Arial"/>
                      <w:color w:val="000000"/>
                      <w:sz w:val="18"/>
                      <w:szCs w:val="18"/>
                    </w:rPr>
                  </w:pPr>
                </w:p>
              </w:tc>
              <w:tc>
                <w:tcPr>
                  <w:tcW w:w="2693" w:type="dxa"/>
                  <w:tcBorders>
                    <w:top w:val="outset" w:sz="6" w:space="0" w:color="auto"/>
                    <w:left w:val="outset" w:sz="6" w:space="0" w:color="auto"/>
                    <w:bottom w:val="outset" w:sz="6" w:space="0" w:color="auto"/>
                    <w:right w:val="outset" w:sz="6" w:space="0" w:color="auto"/>
                  </w:tcBorders>
                </w:tcPr>
                <w:p w:rsidR="00D0305F" w:rsidRDefault="00D0305F" w:rsidP="00A81A59">
                  <w:pPr>
                    <w:pStyle w:val="Pa6"/>
                    <w:spacing w:after="100"/>
                    <w:rPr>
                      <w:rFonts w:cs="Myriad Pro"/>
                      <w:color w:val="000000"/>
                      <w:sz w:val="20"/>
                      <w:szCs w:val="20"/>
                    </w:rPr>
                  </w:pPr>
                  <w:r>
                    <w:rPr>
                      <w:rFonts w:cs="Myriad Pro"/>
                      <w:color w:val="000000"/>
                      <w:sz w:val="20"/>
                      <w:szCs w:val="20"/>
                    </w:rPr>
                    <w:t xml:space="preserve">Talks about basic ideas and experiences; recalls and retells directions; asks permission. </w:t>
                  </w:r>
                </w:p>
                <w:p w:rsidR="00D0305F" w:rsidRPr="00230DBD" w:rsidRDefault="00D0305F" w:rsidP="00A81A59">
                  <w:pPr>
                    <w:rPr>
                      <w:rFonts w:ascii="Arial" w:hAnsi="Arial" w:cs="Arial"/>
                      <w:color w:val="000000"/>
                      <w:sz w:val="18"/>
                      <w:szCs w:val="18"/>
                    </w:rPr>
                  </w:pPr>
                </w:p>
              </w:tc>
            </w:tr>
            <w:tr w:rsidR="00D0305F" w:rsidRPr="00230DBD" w:rsidTr="004867AC">
              <w:trPr>
                <w:trHeight w:val="1971"/>
                <w:tblCellSpacing w:w="0" w:type="dxa"/>
              </w:trPr>
              <w:tc>
                <w:tcPr>
                  <w:tcW w:w="2709" w:type="dxa"/>
                  <w:tcBorders>
                    <w:top w:val="outset" w:sz="6" w:space="0" w:color="auto"/>
                    <w:left w:val="outset" w:sz="6" w:space="0" w:color="auto"/>
                    <w:bottom w:val="outset" w:sz="6" w:space="0" w:color="auto"/>
                    <w:right w:val="outset" w:sz="6" w:space="0" w:color="auto"/>
                  </w:tcBorders>
                </w:tcPr>
                <w:p w:rsidR="00D0305F" w:rsidRPr="00EA1CCE" w:rsidRDefault="00D0305F" w:rsidP="00A81A59">
                  <w:pPr>
                    <w:rPr>
                      <w:rFonts w:ascii="Arial" w:hAnsi="Arial" w:cs="Arial"/>
                      <w:b/>
                      <w:bCs/>
                      <w:color w:val="000000"/>
                      <w:sz w:val="22"/>
                      <w:szCs w:val="22"/>
                    </w:rPr>
                  </w:pPr>
                  <w:r w:rsidRPr="00EA1CCE">
                    <w:rPr>
                      <w:rFonts w:ascii="Arial" w:hAnsi="Arial" w:cs="Arial"/>
                      <w:b/>
                      <w:bCs/>
                      <w:color w:val="000000"/>
                      <w:sz w:val="22"/>
                      <w:szCs w:val="22"/>
                    </w:rPr>
                    <w:t>Compose and create</w:t>
                  </w:r>
                </w:p>
                <w:p w:rsidR="00D0305F" w:rsidRPr="00EA1CCE" w:rsidRDefault="00D0305F" w:rsidP="00A81A59">
                  <w:pPr>
                    <w:rPr>
                      <w:rFonts w:ascii="Arial" w:hAnsi="Arial" w:cs="Arial"/>
                      <w:b/>
                      <w:bCs/>
                      <w:color w:val="000000"/>
                      <w:sz w:val="22"/>
                      <w:szCs w:val="22"/>
                    </w:rPr>
                  </w:pPr>
                  <w:r w:rsidRPr="00EA1CCE">
                    <w:rPr>
                      <w:rFonts w:ascii="Arial" w:hAnsi="Arial" w:cs="Arial"/>
                      <w:b/>
                      <w:bCs/>
                      <w:color w:val="000000"/>
                      <w:sz w:val="22"/>
                      <w:szCs w:val="22"/>
                    </w:rPr>
                    <w:t>Speaking</w:t>
                  </w:r>
                </w:p>
                <w:p w:rsidR="00D0305F" w:rsidRPr="004867AC" w:rsidRDefault="00D0305F" w:rsidP="00A81A59">
                  <w:pPr>
                    <w:rPr>
                      <w:rFonts w:ascii="Myriad Pro" w:hAnsi="Myriad Pro" w:cs="Myriad Pro"/>
                      <w:color w:val="000000"/>
                      <w:sz w:val="22"/>
                      <w:szCs w:val="22"/>
                    </w:rPr>
                  </w:pPr>
                  <w:r w:rsidRPr="00EA1CCE">
                    <w:rPr>
                      <w:rFonts w:ascii="Arial" w:hAnsi="Arial" w:cs="Arial"/>
                      <w:b/>
                      <w:bCs/>
                      <w:color w:val="000000"/>
                      <w:sz w:val="22"/>
                      <w:szCs w:val="22"/>
                    </w:rPr>
                    <w:t>(Presents information)</w:t>
                  </w:r>
                  <w:r w:rsidR="004867AC">
                    <w:rPr>
                      <w:rFonts w:ascii="Arial" w:hAnsi="Arial" w:cs="Arial"/>
                      <w:b/>
                      <w:bCs/>
                      <w:color w:val="000000"/>
                      <w:sz w:val="22"/>
                      <w:szCs w:val="22"/>
                    </w:rPr>
                    <w:br/>
                  </w:r>
                  <w:r w:rsidR="004867AC" w:rsidRPr="004867AC">
                    <w:rPr>
                      <w:rFonts w:ascii="Arial" w:hAnsi="Arial" w:cs="Arial"/>
                      <w:b/>
                      <w:bCs/>
                      <w:color w:val="000000"/>
                      <w:sz w:val="16"/>
                      <w:szCs w:val="16"/>
                    </w:rPr>
                    <w:t xml:space="preserve">CC1.3 </w:t>
                  </w:r>
                  <w:r w:rsidR="004867AC" w:rsidRPr="004867AC">
                    <w:rPr>
                      <w:rFonts w:ascii="Arial" w:hAnsi="Arial" w:cs="Arial"/>
                      <w:color w:val="000000"/>
                      <w:sz w:val="16"/>
                      <w:szCs w:val="16"/>
                    </w:rPr>
                    <w:t>Speak clearly and audibly about ideas, experiences, preferences, questions, and conclusions in a logical sequence, using expression and dramatization when appropriate.</w:t>
                  </w:r>
                </w:p>
              </w:tc>
              <w:tc>
                <w:tcPr>
                  <w:tcW w:w="2693" w:type="dxa"/>
                  <w:tcBorders>
                    <w:top w:val="outset" w:sz="6" w:space="0" w:color="auto"/>
                    <w:left w:val="outset" w:sz="6" w:space="0" w:color="auto"/>
                    <w:bottom w:val="outset" w:sz="6" w:space="0" w:color="auto"/>
                    <w:right w:val="outset" w:sz="6" w:space="0" w:color="auto"/>
                  </w:tcBorders>
                </w:tcPr>
                <w:p w:rsidR="00D0305F" w:rsidRDefault="00D0305F" w:rsidP="00A81A59">
                  <w:pPr>
                    <w:pStyle w:val="Pa6"/>
                    <w:spacing w:after="100"/>
                    <w:rPr>
                      <w:rFonts w:cs="Myriad Pro"/>
                      <w:color w:val="000000"/>
                      <w:sz w:val="20"/>
                      <w:szCs w:val="20"/>
                    </w:rPr>
                  </w:pPr>
                  <w:r>
                    <w:rPr>
                      <w:rFonts w:cs="Myriad Pro"/>
                      <w:color w:val="000000"/>
                      <w:sz w:val="20"/>
                      <w:szCs w:val="20"/>
                    </w:rPr>
                    <w:t xml:space="preserve">Speaks clearly, all the time, using correct phrasing, modulation, pitch, and tone. </w:t>
                  </w:r>
                </w:p>
                <w:p w:rsidR="00D0305F" w:rsidRDefault="00D0305F" w:rsidP="00A81A59">
                  <w:pPr>
                    <w:pStyle w:val="Pa6"/>
                    <w:spacing w:after="100"/>
                    <w:rPr>
                      <w:rFonts w:cs="Myriad Pro"/>
                      <w:color w:val="000000"/>
                      <w:sz w:val="20"/>
                      <w:szCs w:val="20"/>
                    </w:rPr>
                  </w:pPr>
                </w:p>
              </w:tc>
              <w:tc>
                <w:tcPr>
                  <w:tcW w:w="2693" w:type="dxa"/>
                  <w:tcBorders>
                    <w:top w:val="outset" w:sz="6" w:space="0" w:color="auto"/>
                    <w:left w:val="outset" w:sz="6" w:space="0" w:color="auto"/>
                    <w:bottom w:val="outset" w:sz="6" w:space="0" w:color="auto"/>
                    <w:right w:val="outset" w:sz="6" w:space="0" w:color="auto"/>
                  </w:tcBorders>
                </w:tcPr>
                <w:p w:rsidR="00D0305F" w:rsidRDefault="00D0305F" w:rsidP="00A81A59">
                  <w:pPr>
                    <w:pStyle w:val="Pa6"/>
                    <w:spacing w:after="100"/>
                    <w:rPr>
                      <w:rFonts w:cs="Myriad Pro"/>
                      <w:color w:val="000000"/>
                      <w:sz w:val="20"/>
                      <w:szCs w:val="20"/>
                    </w:rPr>
                  </w:pPr>
                  <w:r>
                    <w:rPr>
                      <w:rFonts w:cs="Myriad Pro"/>
                      <w:color w:val="000000"/>
                      <w:sz w:val="20"/>
                      <w:szCs w:val="20"/>
                    </w:rPr>
                    <w:t xml:space="preserve">Speaks clearly, most of the time, using correct phrasing, modulation, pitch, and tone. </w:t>
                  </w:r>
                </w:p>
                <w:p w:rsidR="00D0305F" w:rsidRDefault="00D0305F" w:rsidP="00A81A59">
                  <w:pPr>
                    <w:pStyle w:val="Pa6"/>
                    <w:spacing w:after="100"/>
                    <w:rPr>
                      <w:rFonts w:cs="Myriad Pro"/>
                      <w:color w:val="000000"/>
                      <w:sz w:val="20"/>
                      <w:szCs w:val="20"/>
                    </w:rPr>
                  </w:pPr>
                </w:p>
              </w:tc>
              <w:tc>
                <w:tcPr>
                  <w:tcW w:w="2693" w:type="dxa"/>
                  <w:tcBorders>
                    <w:top w:val="outset" w:sz="6" w:space="0" w:color="auto"/>
                    <w:left w:val="outset" w:sz="6" w:space="0" w:color="auto"/>
                    <w:bottom w:val="outset" w:sz="6" w:space="0" w:color="auto"/>
                    <w:right w:val="outset" w:sz="6" w:space="0" w:color="auto"/>
                  </w:tcBorders>
                </w:tcPr>
                <w:p w:rsidR="00D0305F" w:rsidRDefault="00D0305F" w:rsidP="00A81A59">
                  <w:pPr>
                    <w:pStyle w:val="Pa6"/>
                    <w:spacing w:after="100"/>
                    <w:rPr>
                      <w:rFonts w:cs="Myriad Pro"/>
                      <w:color w:val="000000"/>
                      <w:sz w:val="20"/>
                      <w:szCs w:val="20"/>
                    </w:rPr>
                  </w:pPr>
                  <w:r>
                    <w:rPr>
                      <w:rFonts w:cs="Myriad Pro"/>
                      <w:color w:val="000000"/>
                      <w:sz w:val="20"/>
                      <w:szCs w:val="20"/>
                    </w:rPr>
                    <w:t xml:space="preserve">Speaks but not always clearly or always using appropriate pitch and articulation. </w:t>
                  </w:r>
                </w:p>
                <w:p w:rsidR="00D0305F" w:rsidRDefault="00D0305F" w:rsidP="00A81A59">
                  <w:pPr>
                    <w:pStyle w:val="Pa6"/>
                    <w:spacing w:after="100"/>
                    <w:rPr>
                      <w:rFonts w:cs="Myriad Pro"/>
                      <w:color w:val="000000"/>
                      <w:sz w:val="20"/>
                      <w:szCs w:val="20"/>
                    </w:rPr>
                  </w:pPr>
                </w:p>
              </w:tc>
              <w:tc>
                <w:tcPr>
                  <w:tcW w:w="2693" w:type="dxa"/>
                  <w:tcBorders>
                    <w:top w:val="outset" w:sz="6" w:space="0" w:color="auto"/>
                    <w:left w:val="outset" w:sz="6" w:space="0" w:color="auto"/>
                    <w:bottom w:val="outset" w:sz="6" w:space="0" w:color="auto"/>
                    <w:right w:val="outset" w:sz="6" w:space="0" w:color="auto"/>
                  </w:tcBorders>
                </w:tcPr>
                <w:p w:rsidR="00D0305F" w:rsidRDefault="00D0305F" w:rsidP="00A81A59">
                  <w:pPr>
                    <w:pStyle w:val="Pa6"/>
                    <w:spacing w:after="100"/>
                    <w:rPr>
                      <w:rFonts w:cs="Myriad Pro"/>
                      <w:color w:val="000000"/>
                      <w:sz w:val="20"/>
                      <w:szCs w:val="20"/>
                    </w:rPr>
                  </w:pPr>
                  <w:r>
                    <w:rPr>
                      <w:rFonts w:cs="Myriad Pro"/>
                      <w:color w:val="000000"/>
                      <w:sz w:val="20"/>
                      <w:szCs w:val="20"/>
                    </w:rPr>
                    <w:t xml:space="preserve">Has difficulty articulating some words. </w:t>
                  </w:r>
                </w:p>
                <w:p w:rsidR="00D0305F" w:rsidRDefault="00D0305F" w:rsidP="00A81A59">
                  <w:pPr>
                    <w:pStyle w:val="Pa6"/>
                    <w:spacing w:after="100"/>
                    <w:rPr>
                      <w:rFonts w:cs="Myriad Pro"/>
                      <w:color w:val="000000"/>
                      <w:sz w:val="20"/>
                      <w:szCs w:val="20"/>
                    </w:rPr>
                  </w:pPr>
                </w:p>
              </w:tc>
            </w:tr>
          </w:tbl>
          <w:p w:rsidR="00E32B55" w:rsidRDefault="00E32B55" w:rsidP="00511D25">
            <w:pPr>
              <w:spacing w:before="100" w:beforeAutospacing="1" w:after="100" w:afterAutospacing="1"/>
              <w:ind w:left="720"/>
              <w:jc w:val="center"/>
              <w:outlineLvl w:val="2"/>
              <w:rPr>
                <w:rFonts w:ascii="Arial" w:hAnsi="Arial" w:cs="Arial"/>
                <w:b/>
                <w:bCs/>
                <w:color w:val="000000"/>
                <w:sz w:val="27"/>
                <w:szCs w:val="27"/>
              </w:rPr>
            </w:pPr>
          </w:p>
          <w:p w:rsidR="00E32B55" w:rsidRDefault="00E32B55" w:rsidP="00511D25">
            <w:pPr>
              <w:spacing w:before="100" w:beforeAutospacing="1" w:after="100" w:afterAutospacing="1"/>
              <w:ind w:left="720"/>
              <w:jc w:val="center"/>
              <w:outlineLvl w:val="2"/>
              <w:rPr>
                <w:rFonts w:ascii="Arial" w:hAnsi="Arial" w:cs="Arial"/>
                <w:b/>
                <w:bCs/>
                <w:color w:val="000000"/>
                <w:sz w:val="27"/>
                <w:szCs w:val="27"/>
              </w:rPr>
            </w:pPr>
          </w:p>
          <w:p w:rsidR="00D72A48" w:rsidRDefault="00D72A48" w:rsidP="00511D25">
            <w:pPr>
              <w:spacing w:before="100" w:beforeAutospacing="1" w:after="100" w:afterAutospacing="1"/>
              <w:ind w:left="720"/>
              <w:jc w:val="center"/>
              <w:outlineLvl w:val="2"/>
              <w:rPr>
                <w:rFonts w:ascii="Arial" w:hAnsi="Arial" w:cs="Arial"/>
                <w:b/>
                <w:bCs/>
                <w:color w:val="000000"/>
                <w:sz w:val="27"/>
                <w:szCs w:val="27"/>
              </w:rPr>
            </w:pPr>
          </w:p>
          <w:p w:rsidR="00E32B55" w:rsidRDefault="00E32B55" w:rsidP="00511D25">
            <w:pPr>
              <w:spacing w:before="100" w:beforeAutospacing="1" w:after="100" w:afterAutospacing="1"/>
              <w:ind w:left="720"/>
              <w:jc w:val="center"/>
              <w:outlineLvl w:val="2"/>
              <w:rPr>
                <w:rFonts w:ascii="Arial" w:hAnsi="Arial" w:cs="Arial"/>
                <w:b/>
                <w:bCs/>
                <w:color w:val="000000"/>
                <w:sz w:val="27"/>
                <w:szCs w:val="27"/>
              </w:rPr>
            </w:pPr>
          </w:p>
          <w:p w:rsidR="004867AC" w:rsidRDefault="00AB71E5" w:rsidP="004867AC">
            <w:pPr>
              <w:pStyle w:val="Pa1"/>
              <w:spacing w:after="100"/>
              <w:jc w:val="center"/>
              <w:rPr>
                <w:rFonts w:ascii="Myriad Pro" w:hAnsi="Myriad Pro" w:cs="Myriad Pro"/>
                <w:color w:val="000000"/>
                <w:sz w:val="22"/>
                <w:szCs w:val="22"/>
              </w:rPr>
            </w:pPr>
            <w:r>
              <w:rPr>
                <w:rFonts w:ascii="Comic Sans MS" w:hAnsi="Comic Sans MS" w:cs="Arial"/>
                <w:noProof/>
                <w:color w:val="000000"/>
              </w:rPr>
              <w:lastRenderedPageBreak/>
              <mc:AlternateContent>
                <mc:Choice Requires="wps">
                  <w:drawing>
                    <wp:anchor distT="0" distB="0" distL="114300" distR="114300" simplePos="0" relativeHeight="251659264" behindDoc="0" locked="0" layoutInCell="1" allowOverlap="1" wp14:anchorId="24CA46CC" wp14:editId="7F0AC1F8">
                      <wp:simplePos x="0" y="0"/>
                      <wp:positionH relativeFrom="column">
                        <wp:posOffset>186690</wp:posOffset>
                      </wp:positionH>
                      <wp:positionV relativeFrom="paragraph">
                        <wp:posOffset>15293975</wp:posOffset>
                      </wp:positionV>
                      <wp:extent cx="7950835" cy="667385"/>
                      <wp:effectExtent l="0" t="0" r="12065" b="184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835" cy="667385"/>
                              </a:xfrm>
                              <a:prstGeom prst="rect">
                                <a:avLst/>
                              </a:prstGeom>
                              <a:solidFill>
                                <a:srgbClr val="FFFFFF"/>
                              </a:solidFill>
                              <a:ln w="9525">
                                <a:solidFill>
                                  <a:srgbClr val="000000"/>
                                </a:solidFill>
                                <a:miter lim="800000"/>
                                <a:headEnd/>
                                <a:tailEnd/>
                              </a:ln>
                            </wps:spPr>
                            <wps:txbx>
                              <w:txbxContent>
                                <w:p w:rsidR="00A35C2E" w:rsidRPr="005B57FD" w:rsidRDefault="00A35C2E" w:rsidP="00AB71E5">
                                  <w:pPr>
                                    <w:jc w:val="center"/>
                                    <w:rPr>
                                      <w:rFonts w:ascii="Comic Sans MS" w:hAnsi="Comic Sans MS"/>
                                      <w:sz w:val="44"/>
                                      <w:szCs w:val="44"/>
                                    </w:rPr>
                                  </w:pPr>
                                  <w:r w:rsidRPr="005B57FD">
                                    <w:rPr>
                                      <w:rFonts w:ascii="Comic Sans MS" w:hAnsi="Comic Sans MS"/>
                                      <w:sz w:val="44"/>
                                      <w:szCs w:val="44"/>
                                    </w:rPr>
                                    <w:t xml:space="preserve">Student Rubric:  </w:t>
                                  </w:r>
                                  <w:r>
                                    <w:rPr>
                                      <w:rFonts w:ascii="Comic Sans MS" w:hAnsi="Comic Sans MS"/>
                                      <w:sz w:val="44"/>
                                      <w:szCs w:val="44"/>
                                    </w:rPr>
                                    <w:t>Drawing, Speaking, Retelling a S</w:t>
                                  </w:r>
                                  <w:r w:rsidRPr="005B57FD">
                                    <w:rPr>
                                      <w:rFonts w:ascii="Comic Sans MS" w:hAnsi="Comic Sans MS"/>
                                      <w:sz w:val="44"/>
                                      <w:szCs w:val="44"/>
                                    </w:rPr>
                                    <w:t>tory</w:t>
                                  </w:r>
                                </w:p>
                                <w:p w:rsidR="00A35C2E" w:rsidRPr="00A11025" w:rsidRDefault="00A35C2E" w:rsidP="00AB71E5">
                                  <w:pPr>
                                    <w:rPr>
                                      <w:rFonts w:ascii="Comic Sans MS" w:hAnsi="Comic Sans MS"/>
                                      <w:sz w:val="52"/>
                                      <w:szCs w:val="52"/>
                                    </w:rPr>
                                  </w:pPr>
                                  <w:r>
                                    <w:rPr>
                                      <w:rFonts w:ascii="Comic Sans MS" w:hAnsi="Comic Sans MS"/>
                                      <w:sz w:val="32"/>
                                      <w:szCs w:val="32"/>
                                    </w:rPr>
                                    <w:t>Name___________________                             Date __________________</w:t>
                                  </w:r>
                                  <w:r>
                                    <w:rPr>
                                      <w:rFonts w:ascii="Comic Sans MS" w:hAnsi="Comic Sans MS"/>
                                      <w:sz w:val="52"/>
                                      <w:szCs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4.7pt;margin-top:1204.25pt;width:626.05pt;height: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">
                      <v:textbox>
                        <w:txbxContent>
                          <w:p w:rsidR="00AB71E5" w:rsidRPr="005B57FD" w:rsidRDefault="00AB71E5" w:rsidP="00AB71E5">
                            <w:pPr>
                              <w:jc w:val="center"/>
                              <w:rPr>
                                <w:rFonts w:ascii="Comic Sans MS" w:hAnsi="Comic Sans MS"/>
                                <w:sz w:val="44"/>
                                <w:szCs w:val="44"/>
                              </w:rPr>
                            </w:pPr>
                            <w:r w:rsidRPr="005B57FD">
                              <w:rPr>
                                <w:rFonts w:ascii="Comic Sans MS" w:hAnsi="Comic Sans MS"/>
                                <w:sz w:val="44"/>
                                <w:szCs w:val="44"/>
                              </w:rPr>
                              <w:t xml:space="preserve">Student Rubric:  </w:t>
                            </w:r>
                            <w:r>
                              <w:rPr>
                                <w:rFonts w:ascii="Comic Sans MS" w:hAnsi="Comic Sans MS"/>
                                <w:sz w:val="44"/>
                                <w:szCs w:val="44"/>
                              </w:rPr>
                              <w:t>Drawing, Speaking, Retelling a S</w:t>
                            </w:r>
                            <w:r w:rsidRPr="005B57FD">
                              <w:rPr>
                                <w:rFonts w:ascii="Comic Sans MS" w:hAnsi="Comic Sans MS"/>
                                <w:sz w:val="44"/>
                                <w:szCs w:val="44"/>
                              </w:rPr>
                              <w:t>tory</w:t>
                            </w:r>
                          </w:p>
                          <w:p w:rsidR="00AB71E5" w:rsidRPr="00A11025" w:rsidRDefault="00AB71E5" w:rsidP="00AB71E5">
                            <w:pPr>
                              <w:rPr>
                                <w:rFonts w:ascii="Comic Sans MS" w:hAnsi="Comic Sans MS"/>
                                <w:sz w:val="52"/>
                                <w:szCs w:val="52"/>
                              </w:rPr>
                            </w:pPr>
                            <w:r>
                              <w:rPr>
                                <w:rFonts w:ascii="Comic Sans MS" w:hAnsi="Comic Sans MS"/>
                                <w:sz w:val="32"/>
                                <w:szCs w:val="32"/>
                              </w:rPr>
                              <w:t>Name___________________                             Date __________________</w:t>
                            </w:r>
                            <w:r>
                              <w:rPr>
                                <w:rFonts w:ascii="Comic Sans MS" w:hAnsi="Comic Sans MS"/>
                                <w:sz w:val="52"/>
                                <w:szCs w:val="52"/>
                              </w:rPr>
                              <w:t xml:space="preserve"> </w:t>
                            </w:r>
                          </w:p>
                        </w:txbxContent>
                      </v:textbox>
                    </v:shape>
                  </w:pict>
                </mc:Fallback>
              </mc:AlternateContent>
            </w:r>
            <w:r w:rsidR="00E32B55">
              <w:rPr>
                <w:rFonts w:ascii="Arial" w:hAnsi="Arial" w:cs="Arial"/>
                <w:b/>
                <w:bCs/>
                <w:color w:val="000000"/>
                <w:sz w:val="27"/>
                <w:szCs w:val="27"/>
              </w:rPr>
              <w:t xml:space="preserve">Reading Comprehension:  </w:t>
            </w:r>
            <w:r w:rsidR="00511D25">
              <w:rPr>
                <w:rFonts w:ascii="Arial" w:hAnsi="Arial" w:cs="Arial"/>
                <w:b/>
                <w:bCs/>
                <w:color w:val="000000"/>
                <w:sz w:val="27"/>
                <w:szCs w:val="27"/>
              </w:rPr>
              <w:t>Retelling Rubric   DRA (Level 12)     Grade 1</w:t>
            </w:r>
            <w:r w:rsidR="004867AC">
              <w:rPr>
                <w:rFonts w:ascii="Arial" w:hAnsi="Arial" w:cs="Arial"/>
                <w:b/>
                <w:bCs/>
                <w:color w:val="000000"/>
                <w:sz w:val="27"/>
                <w:szCs w:val="27"/>
              </w:rPr>
              <w:br/>
            </w:r>
            <w:r w:rsidR="004867AC">
              <w:rPr>
                <w:rFonts w:cs="Myriad Pro Light"/>
                <w:b/>
                <w:bCs/>
                <w:color w:val="000000"/>
                <w:sz w:val="22"/>
                <w:szCs w:val="22"/>
              </w:rPr>
              <w:t xml:space="preserve">CR1.4 </w:t>
            </w:r>
            <w:r w:rsidR="004867AC">
              <w:rPr>
                <w:rFonts w:ascii="Myriad Pro" w:hAnsi="Myriad Pro" w:cs="Myriad Pro"/>
                <w:color w:val="000000"/>
                <w:sz w:val="22"/>
                <w:szCs w:val="22"/>
              </w:rPr>
              <w:t xml:space="preserve">Read and comprehend grade-appropriate texts (including </w:t>
            </w:r>
            <w:r w:rsidR="004867AC" w:rsidRPr="00FD49CC">
              <w:rPr>
                <w:rFonts w:ascii="Myriad Pro" w:hAnsi="Myriad Pro" w:cs="Myriad Pro"/>
                <w:b/>
                <w:color w:val="000000"/>
                <w:sz w:val="22"/>
                <w:szCs w:val="22"/>
              </w:rPr>
              <w:t>narratives</w:t>
            </w:r>
            <w:r w:rsidR="004867AC">
              <w:rPr>
                <w:rFonts w:ascii="Myriad Pro" w:hAnsi="Myriad Pro" w:cs="Myriad Pro"/>
                <w:color w:val="000000"/>
                <w:sz w:val="22"/>
                <w:szCs w:val="22"/>
              </w:rPr>
              <w:t>, informational texts, scripts, and poems) by relating the sequence (i.e., beginning, middle, and end), the key points (who, what, when, where, why), and the problems and solutions.</w:t>
            </w:r>
          </w:p>
          <w:p w:rsidR="00D0305F" w:rsidRDefault="00511D25" w:rsidP="00511D25">
            <w:pPr>
              <w:rPr>
                <w:color w:val="FF0000"/>
              </w:rPr>
            </w:pPr>
            <w:r>
              <w:rPr>
                <w:rFonts w:ascii="Arial" w:hAnsi="Arial" w:cs="Arial"/>
                <w:b/>
                <w:bCs/>
                <w:color w:val="000000"/>
                <w:sz w:val="27"/>
                <w:szCs w:val="27"/>
              </w:rPr>
              <w:t>Student Name____________________________</w:t>
            </w:r>
          </w:p>
          <w:tbl>
            <w:tblPr>
              <w:tblW w:w="13481"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709"/>
              <w:gridCol w:w="2693"/>
              <w:gridCol w:w="2693"/>
              <w:gridCol w:w="2693"/>
              <w:gridCol w:w="2693"/>
            </w:tblGrid>
            <w:tr w:rsidR="00511D25" w:rsidRPr="00230DBD" w:rsidTr="00A87EC7">
              <w:trPr>
                <w:trHeight w:val="1005"/>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7"/>
                  <w:vAlign w:val="bottom"/>
                </w:tcPr>
                <w:p w:rsidR="00511D25" w:rsidRDefault="00511D25" w:rsidP="00511D25">
                  <w:pPr>
                    <w:rPr>
                      <w:rFonts w:ascii="Arial" w:hAnsi="Arial" w:cs="Arial"/>
                      <w:color w:val="000000"/>
                      <w:sz w:val="22"/>
                      <w:szCs w:val="22"/>
                    </w:rPr>
                  </w:pPr>
                </w:p>
                <w:p w:rsidR="00511D25" w:rsidRPr="00230DBD" w:rsidRDefault="00511D25" w:rsidP="00A87EC7">
                  <w:pPr>
                    <w:jc w:val="center"/>
                    <w:rPr>
                      <w:rFonts w:ascii="Arial" w:hAnsi="Arial" w:cs="Arial"/>
                      <w:color w:val="000000"/>
                      <w:sz w:val="22"/>
                      <w:szCs w:val="22"/>
                    </w:rPr>
                  </w:pPr>
                  <w:r w:rsidRPr="00230DBD">
                    <w:rPr>
                      <w:rFonts w:ascii="Arial" w:hAnsi="Arial" w:cs="Arial"/>
                      <w:color w:val="000000"/>
                      <w:sz w:val="22"/>
                      <w:szCs w:val="22"/>
                    </w:rPr>
                    <w:t xml:space="preserve">CATEGORY </w:t>
                  </w:r>
                </w:p>
              </w:tc>
              <w:tc>
                <w:tcPr>
                  <w:tcW w:w="2693" w:type="dxa"/>
                  <w:tcBorders>
                    <w:top w:val="outset" w:sz="6" w:space="0" w:color="auto"/>
                    <w:left w:val="outset" w:sz="6" w:space="0" w:color="auto"/>
                    <w:bottom w:val="outset" w:sz="6" w:space="0" w:color="auto"/>
                    <w:right w:val="outset" w:sz="6" w:space="0" w:color="auto"/>
                  </w:tcBorders>
                  <w:shd w:val="clear" w:color="auto" w:fill="FFFFF7"/>
                  <w:vAlign w:val="bottom"/>
                </w:tcPr>
                <w:p w:rsidR="00511D25" w:rsidRDefault="00511D25" w:rsidP="00A87EC7">
                  <w:pPr>
                    <w:rPr>
                      <w:rFonts w:ascii="Arial" w:hAnsi="Arial" w:cs="Arial"/>
                      <w:b/>
                      <w:bCs/>
                      <w:color w:val="000000"/>
                      <w:sz w:val="22"/>
                      <w:szCs w:val="22"/>
                    </w:rPr>
                  </w:pPr>
                  <w:r>
                    <w:rPr>
                      <w:rFonts w:ascii="Arial" w:hAnsi="Arial" w:cs="Arial"/>
                      <w:b/>
                      <w:bCs/>
                      <w:color w:val="000000"/>
                      <w:sz w:val="22"/>
                      <w:szCs w:val="22"/>
                    </w:rPr>
                    <w:t>1</w:t>
                  </w:r>
                </w:p>
                <w:p w:rsidR="00511D25" w:rsidRPr="00230DBD" w:rsidRDefault="00511D25" w:rsidP="00A87EC7">
                  <w:pPr>
                    <w:rPr>
                      <w:rFonts w:ascii="Arial" w:hAnsi="Arial" w:cs="Arial"/>
                      <w:b/>
                      <w:bCs/>
                      <w:color w:val="000000"/>
                      <w:sz w:val="22"/>
                      <w:szCs w:val="22"/>
                    </w:rPr>
                  </w:pPr>
                  <w:r>
                    <w:rPr>
                      <w:rFonts w:ascii="Arial" w:hAnsi="Arial" w:cs="Arial"/>
                      <w:b/>
                      <w:bCs/>
                      <w:color w:val="000000"/>
                      <w:sz w:val="22"/>
                      <w:szCs w:val="22"/>
                    </w:rPr>
                    <w:t>Emerging</w:t>
                  </w:r>
                </w:p>
              </w:tc>
              <w:tc>
                <w:tcPr>
                  <w:tcW w:w="2693" w:type="dxa"/>
                  <w:tcBorders>
                    <w:top w:val="outset" w:sz="6" w:space="0" w:color="auto"/>
                    <w:left w:val="outset" w:sz="6" w:space="0" w:color="auto"/>
                    <w:bottom w:val="outset" w:sz="6" w:space="0" w:color="auto"/>
                    <w:right w:val="outset" w:sz="6" w:space="0" w:color="auto"/>
                  </w:tcBorders>
                  <w:shd w:val="clear" w:color="auto" w:fill="FFFFF7"/>
                  <w:vAlign w:val="bottom"/>
                </w:tcPr>
                <w:p w:rsidR="00511D25" w:rsidRDefault="00511D25" w:rsidP="00A87EC7">
                  <w:pPr>
                    <w:rPr>
                      <w:rFonts w:ascii="Arial" w:hAnsi="Arial" w:cs="Arial"/>
                      <w:b/>
                      <w:bCs/>
                      <w:color w:val="000000"/>
                      <w:sz w:val="22"/>
                      <w:szCs w:val="22"/>
                    </w:rPr>
                  </w:pPr>
                  <w:r>
                    <w:rPr>
                      <w:rFonts w:ascii="Arial" w:hAnsi="Arial" w:cs="Arial"/>
                      <w:b/>
                      <w:bCs/>
                      <w:color w:val="000000"/>
                      <w:sz w:val="22"/>
                      <w:szCs w:val="22"/>
                    </w:rPr>
                    <w:t>2</w:t>
                  </w:r>
                </w:p>
                <w:p w:rsidR="00511D25" w:rsidRPr="00230DBD" w:rsidRDefault="00511D25" w:rsidP="00A87EC7">
                  <w:pPr>
                    <w:rPr>
                      <w:rFonts w:ascii="Arial" w:hAnsi="Arial" w:cs="Arial"/>
                      <w:b/>
                      <w:bCs/>
                      <w:color w:val="000000"/>
                      <w:sz w:val="22"/>
                      <w:szCs w:val="22"/>
                    </w:rPr>
                  </w:pPr>
                  <w:r>
                    <w:rPr>
                      <w:rFonts w:ascii="Arial" w:hAnsi="Arial" w:cs="Arial"/>
                      <w:b/>
                      <w:bCs/>
                      <w:color w:val="000000"/>
                      <w:sz w:val="22"/>
                      <w:szCs w:val="22"/>
                    </w:rPr>
                    <w:t>Developing</w:t>
                  </w:r>
                </w:p>
              </w:tc>
              <w:tc>
                <w:tcPr>
                  <w:tcW w:w="2693" w:type="dxa"/>
                  <w:tcBorders>
                    <w:top w:val="outset" w:sz="6" w:space="0" w:color="auto"/>
                    <w:left w:val="outset" w:sz="6" w:space="0" w:color="auto"/>
                    <w:bottom w:val="outset" w:sz="6" w:space="0" w:color="auto"/>
                    <w:right w:val="outset" w:sz="6" w:space="0" w:color="auto"/>
                  </w:tcBorders>
                  <w:shd w:val="clear" w:color="auto" w:fill="FFFFF7"/>
                  <w:vAlign w:val="bottom"/>
                </w:tcPr>
                <w:p w:rsidR="00511D25" w:rsidRDefault="00511D25" w:rsidP="00A87EC7">
                  <w:pPr>
                    <w:rPr>
                      <w:rFonts w:ascii="Arial" w:hAnsi="Arial" w:cs="Arial"/>
                      <w:b/>
                      <w:bCs/>
                      <w:color w:val="000000"/>
                      <w:sz w:val="22"/>
                      <w:szCs w:val="22"/>
                    </w:rPr>
                  </w:pPr>
                  <w:r>
                    <w:rPr>
                      <w:rFonts w:ascii="Arial" w:hAnsi="Arial" w:cs="Arial"/>
                      <w:b/>
                      <w:bCs/>
                      <w:color w:val="000000"/>
                      <w:sz w:val="22"/>
                      <w:szCs w:val="22"/>
                    </w:rPr>
                    <w:t>3</w:t>
                  </w:r>
                </w:p>
                <w:p w:rsidR="00511D25" w:rsidRPr="00230DBD" w:rsidRDefault="00511D25" w:rsidP="00A87EC7">
                  <w:pPr>
                    <w:rPr>
                      <w:rFonts w:ascii="Arial" w:hAnsi="Arial" w:cs="Arial"/>
                      <w:b/>
                      <w:bCs/>
                      <w:color w:val="000000"/>
                      <w:sz w:val="22"/>
                      <w:szCs w:val="22"/>
                    </w:rPr>
                  </w:pPr>
                  <w:r>
                    <w:rPr>
                      <w:rFonts w:ascii="Arial" w:hAnsi="Arial" w:cs="Arial"/>
                      <w:b/>
                      <w:bCs/>
                      <w:color w:val="000000"/>
                      <w:sz w:val="22"/>
                      <w:szCs w:val="22"/>
                    </w:rPr>
                    <w:t>Independent</w:t>
                  </w:r>
                </w:p>
              </w:tc>
              <w:tc>
                <w:tcPr>
                  <w:tcW w:w="2693" w:type="dxa"/>
                  <w:tcBorders>
                    <w:top w:val="outset" w:sz="6" w:space="0" w:color="auto"/>
                    <w:left w:val="outset" w:sz="6" w:space="0" w:color="auto"/>
                    <w:bottom w:val="outset" w:sz="6" w:space="0" w:color="auto"/>
                    <w:right w:val="outset" w:sz="6" w:space="0" w:color="auto"/>
                  </w:tcBorders>
                  <w:shd w:val="clear" w:color="auto" w:fill="FFFFF7"/>
                  <w:vAlign w:val="bottom"/>
                </w:tcPr>
                <w:p w:rsidR="00511D25" w:rsidRDefault="00511D25" w:rsidP="00A87EC7">
                  <w:pPr>
                    <w:rPr>
                      <w:rFonts w:ascii="Arial" w:hAnsi="Arial" w:cs="Arial"/>
                      <w:b/>
                      <w:bCs/>
                      <w:color w:val="000000"/>
                      <w:sz w:val="22"/>
                      <w:szCs w:val="22"/>
                    </w:rPr>
                  </w:pPr>
                  <w:r>
                    <w:rPr>
                      <w:rFonts w:ascii="Arial" w:hAnsi="Arial" w:cs="Arial"/>
                      <w:b/>
                      <w:bCs/>
                      <w:color w:val="000000"/>
                      <w:sz w:val="22"/>
                      <w:szCs w:val="22"/>
                    </w:rPr>
                    <w:t>4</w:t>
                  </w:r>
                </w:p>
                <w:p w:rsidR="00511D25" w:rsidRPr="00230DBD" w:rsidRDefault="00511D25" w:rsidP="00A87EC7">
                  <w:pPr>
                    <w:rPr>
                      <w:rFonts w:ascii="Arial" w:hAnsi="Arial" w:cs="Arial"/>
                      <w:b/>
                      <w:bCs/>
                      <w:color w:val="000000"/>
                      <w:sz w:val="22"/>
                      <w:szCs w:val="22"/>
                    </w:rPr>
                  </w:pPr>
                  <w:r>
                    <w:rPr>
                      <w:rFonts w:ascii="Arial" w:hAnsi="Arial" w:cs="Arial"/>
                      <w:b/>
                      <w:bCs/>
                      <w:color w:val="000000"/>
                      <w:sz w:val="22"/>
                      <w:szCs w:val="22"/>
                    </w:rPr>
                    <w:t>Advanced</w:t>
                  </w:r>
                </w:p>
              </w:tc>
            </w:tr>
            <w:tr w:rsidR="00511D25" w:rsidRPr="00230DBD" w:rsidTr="00EF7CAF">
              <w:trPr>
                <w:trHeight w:val="1062"/>
                <w:tblCellSpacing w:w="0" w:type="dxa"/>
              </w:trPr>
              <w:tc>
                <w:tcPr>
                  <w:tcW w:w="2709" w:type="dxa"/>
                  <w:tcBorders>
                    <w:top w:val="outset" w:sz="6" w:space="0" w:color="auto"/>
                    <w:left w:val="outset" w:sz="6" w:space="0" w:color="auto"/>
                    <w:bottom w:val="outset" w:sz="6" w:space="0" w:color="auto"/>
                    <w:right w:val="outset" w:sz="6" w:space="0" w:color="auto"/>
                  </w:tcBorders>
                </w:tcPr>
                <w:p w:rsidR="00511D25" w:rsidRDefault="00511D25" w:rsidP="00A87EC7">
                  <w:pPr>
                    <w:rPr>
                      <w:rFonts w:ascii="Arial" w:hAnsi="Arial" w:cs="Arial"/>
                      <w:b/>
                      <w:bCs/>
                      <w:color w:val="000000"/>
                      <w:sz w:val="22"/>
                      <w:szCs w:val="22"/>
                    </w:rPr>
                  </w:pPr>
                  <w:r>
                    <w:rPr>
                      <w:rFonts w:ascii="Arial" w:hAnsi="Arial" w:cs="Arial"/>
                      <w:b/>
                      <w:bCs/>
                      <w:color w:val="000000"/>
                      <w:sz w:val="22"/>
                      <w:szCs w:val="22"/>
                    </w:rPr>
                    <w:t xml:space="preserve">Retelling: </w:t>
                  </w:r>
                </w:p>
                <w:p w:rsidR="00511D25" w:rsidRPr="00EA1CCE" w:rsidRDefault="00511D25" w:rsidP="00A87EC7">
                  <w:pPr>
                    <w:rPr>
                      <w:rFonts w:ascii="Arial" w:hAnsi="Arial" w:cs="Arial"/>
                      <w:b/>
                      <w:bCs/>
                      <w:color w:val="000000"/>
                      <w:sz w:val="22"/>
                      <w:szCs w:val="22"/>
                    </w:rPr>
                  </w:pPr>
                  <w:r>
                    <w:rPr>
                      <w:rFonts w:ascii="Arial" w:hAnsi="Arial" w:cs="Arial"/>
                      <w:b/>
                      <w:bCs/>
                      <w:color w:val="000000"/>
                      <w:sz w:val="22"/>
                      <w:szCs w:val="22"/>
                    </w:rPr>
                    <w:t>Sequencing of Events</w:t>
                  </w:r>
                </w:p>
                <w:p w:rsidR="00511D25" w:rsidRPr="00EA1CCE" w:rsidRDefault="00511D25" w:rsidP="00A87EC7">
                  <w:pPr>
                    <w:rPr>
                      <w:rFonts w:ascii="Arial" w:hAnsi="Arial" w:cs="Arial"/>
                      <w:b/>
                      <w:bCs/>
                      <w:color w:val="000000"/>
                      <w:sz w:val="22"/>
                      <w:szCs w:val="22"/>
                    </w:rPr>
                  </w:pPr>
                </w:p>
                <w:p w:rsidR="00511D25" w:rsidRPr="00EA1CCE" w:rsidRDefault="00511D25" w:rsidP="00A87EC7">
                  <w:pPr>
                    <w:rPr>
                      <w:rFonts w:ascii="Arial" w:hAnsi="Arial" w:cs="Arial"/>
                      <w:b/>
                      <w:bCs/>
                      <w:color w:val="000000"/>
                      <w:sz w:val="22"/>
                      <w:szCs w:val="22"/>
                    </w:rPr>
                  </w:pPr>
                </w:p>
              </w:tc>
              <w:tc>
                <w:tcPr>
                  <w:tcW w:w="2693" w:type="dxa"/>
                  <w:tcBorders>
                    <w:top w:val="outset" w:sz="6" w:space="0" w:color="auto"/>
                    <w:left w:val="outset" w:sz="6" w:space="0" w:color="auto"/>
                    <w:bottom w:val="outset" w:sz="6" w:space="0" w:color="auto"/>
                    <w:right w:val="outset" w:sz="6" w:space="0" w:color="auto"/>
                  </w:tcBorders>
                </w:tcPr>
                <w:p w:rsidR="00511D25" w:rsidRPr="00230DBD" w:rsidRDefault="00511D25" w:rsidP="00A87EC7">
                  <w:pPr>
                    <w:rPr>
                      <w:rFonts w:ascii="Arial" w:hAnsi="Arial" w:cs="Arial"/>
                      <w:color w:val="000000"/>
                      <w:sz w:val="18"/>
                      <w:szCs w:val="18"/>
                    </w:rPr>
                  </w:pPr>
                  <w:r>
                    <w:rPr>
                      <w:rFonts w:ascii="Arial" w:hAnsi="Arial" w:cs="Arial"/>
                      <w:color w:val="000000"/>
                      <w:sz w:val="18"/>
                      <w:szCs w:val="18"/>
                    </w:rPr>
                    <w:t>1   Includes only 1 or 2 events or details (limited retelling)</w:t>
                  </w:r>
                </w:p>
              </w:tc>
              <w:tc>
                <w:tcPr>
                  <w:tcW w:w="2693" w:type="dxa"/>
                  <w:tcBorders>
                    <w:top w:val="outset" w:sz="6" w:space="0" w:color="auto"/>
                    <w:left w:val="outset" w:sz="6" w:space="0" w:color="auto"/>
                    <w:bottom w:val="outset" w:sz="6" w:space="0" w:color="auto"/>
                    <w:right w:val="outset" w:sz="6" w:space="0" w:color="auto"/>
                  </w:tcBorders>
                </w:tcPr>
                <w:p w:rsidR="00511D25" w:rsidRPr="00230DBD" w:rsidRDefault="00511D25" w:rsidP="00A87EC7">
                  <w:pPr>
                    <w:rPr>
                      <w:rFonts w:ascii="Arial" w:hAnsi="Arial" w:cs="Arial"/>
                      <w:color w:val="000000"/>
                      <w:sz w:val="18"/>
                      <w:szCs w:val="18"/>
                    </w:rPr>
                  </w:pPr>
                  <w:r>
                    <w:rPr>
                      <w:rFonts w:ascii="Arial" w:hAnsi="Arial" w:cs="Arial"/>
                      <w:color w:val="000000"/>
                      <w:sz w:val="18"/>
                      <w:szCs w:val="18"/>
                    </w:rPr>
                    <w:t>2   Includes at least 3 events, generally in random order (partial retelling)</w:t>
                  </w:r>
                  <w:r w:rsidRPr="00230DBD">
                    <w:rPr>
                      <w:rFonts w:ascii="Arial" w:hAnsi="Arial" w:cs="Arial"/>
                      <w:color w:val="000000"/>
                      <w:sz w:val="18"/>
                      <w:szCs w:val="18"/>
                    </w:rPr>
                    <w:t xml:space="preserve"> </w:t>
                  </w:r>
                </w:p>
              </w:tc>
              <w:tc>
                <w:tcPr>
                  <w:tcW w:w="2693" w:type="dxa"/>
                  <w:tcBorders>
                    <w:top w:val="outset" w:sz="6" w:space="0" w:color="auto"/>
                    <w:left w:val="outset" w:sz="6" w:space="0" w:color="auto"/>
                    <w:bottom w:val="outset" w:sz="6" w:space="0" w:color="auto"/>
                    <w:right w:val="outset" w:sz="6" w:space="0" w:color="auto"/>
                  </w:tcBorders>
                </w:tcPr>
                <w:p w:rsidR="00511D25" w:rsidRPr="00230DBD" w:rsidRDefault="00511D25" w:rsidP="00A87EC7">
                  <w:pPr>
                    <w:rPr>
                      <w:rFonts w:ascii="Arial" w:hAnsi="Arial" w:cs="Arial"/>
                      <w:color w:val="000000"/>
                      <w:sz w:val="18"/>
                      <w:szCs w:val="18"/>
                    </w:rPr>
                  </w:pPr>
                  <w:r>
                    <w:rPr>
                      <w:rFonts w:ascii="Arial" w:hAnsi="Arial" w:cs="Arial"/>
                      <w:color w:val="000000"/>
                      <w:sz w:val="18"/>
                      <w:szCs w:val="18"/>
                    </w:rPr>
                    <w:t>3  Includes most of the important events from the beginning, middle, and end, generally in sequence</w:t>
                  </w:r>
                </w:p>
              </w:tc>
              <w:tc>
                <w:tcPr>
                  <w:tcW w:w="2693" w:type="dxa"/>
                  <w:tcBorders>
                    <w:top w:val="outset" w:sz="6" w:space="0" w:color="auto"/>
                    <w:left w:val="outset" w:sz="6" w:space="0" w:color="auto"/>
                    <w:bottom w:val="outset" w:sz="6" w:space="0" w:color="auto"/>
                    <w:right w:val="outset" w:sz="6" w:space="0" w:color="auto"/>
                  </w:tcBorders>
                </w:tcPr>
                <w:p w:rsidR="00511D25" w:rsidRPr="00230DBD" w:rsidRDefault="00511D25" w:rsidP="00A87EC7">
                  <w:pPr>
                    <w:rPr>
                      <w:rFonts w:ascii="Arial" w:hAnsi="Arial" w:cs="Arial"/>
                      <w:color w:val="000000"/>
                      <w:sz w:val="18"/>
                      <w:szCs w:val="18"/>
                    </w:rPr>
                  </w:pPr>
                  <w:r>
                    <w:rPr>
                      <w:rFonts w:ascii="Arial" w:hAnsi="Arial" w:cs="Arial"/>
                      <w:color w:val="000000"/>
                      <w:sz w:val="18"/>
                      <w:szCs w:val="18"/>
                    </w:rPr>
                    <w:t>4  Includes all important events from the beginning, middle, and end in sequence</w:t>
                  </w:r>
                  <w:r w:rsidRPr="00230DBD">
                    <w:rPr>
                      <w:rFonts w:ascii="Arial" w:hAnsi="Arial" w:cs="Arial"/>
                      <w:color w:val="000000"/>
                      <w:sz w:val="18"/>
                      <w:szCs w:val="18"/>
                    </w:rPr>
                    <w:t xml:space="preserve"> </w:t>
                  </w:r>
                </w:p>
              </w:tc>
            </w:tr>
            <w:tr w:rsidR="00511D25" w:rsidRPr="00EA1CCE" w:rsidTr="00EF7CAF">
              <w:trPr>
                <w:trHeight w:val="1125"/>
                <w:tblCellSpacing w:w="0" w:type="dxa"/>
              </w:trPr>
              <w:tc>
                <w:tcPr>
                  <w:tcW w:w="2709" w:type="dxa"/>
                  <w:tcBorders>
                    <w:top w:val="outset" w:sz="6" w:space="0" w:color="auto"/>
                    <w:left w:val="outset" w:sz="6" w:space="0" w:color="auto"/>
                    <w:bottom w:val="outset" w:sz="6" w:space="0" w:color="auto"/>
                    <w:right w:val="outset" w:sz="6" w:space="0" w:color="auto"/>
                  </w:tcBorders>
                </w:tcPr>
                <w:p w:rsidR="00511D25" w:rsidRDefault="00511D25" w:rsidP="00A87EC7">
                  <w:pPr>
                    <w:pStyle w:val="BodyTextIndent"/>
                    <w:ind w:left="0"/>
                    <w:jc w:val="left"/>
                    <w:rPr>
                      <w:rFonts w:ascii="Arial" w:hAnsi="Arial" w:cs="Arial"/>
                      <w:b/>
                      <w:sz w:val="22"/>
                      <w:szCs w:val="22"/>
                    </w:rPr>
                  </w:pPr>
                  <w:r>
                    <w:rPr>
                      <w:rFonts w:ascii="Arial" w:hAnsi="Arial" w:cs="Arial"/>
                      <w:b/>
                      <w:sz w:val="22"/>
                      <w:szCs w:val="22"/>
                    </w:rPr>
                    <w:t>Retelling:</w:t>
                  </w:r>
                </w:p>
                <w:p w:rsidR="00511D25" w:rsidRPr="00EA1CCE" w:rsidRDefault="00511D25" w:rsidP="00A87EC7">
                  <w:pPr>
                    <w:pStyle w:val="BodyTextIndent"/>
                    <w:ind w:left="0"/>
                    <w:jc w:val="left"/>
                    <w:rPr>
                      <w:rFonts w:ascii="Arial" w:hAnsi="Arial" w:cs="Arial"/>
                      <w:sz w:val="22"/>
                      <w:szCs w:val="22"/>
                    </w:rPr>
                  </w:pPr>
                  <w:r>
                    <w:rPr>
                      <w:rFonts w:ascii="Arial" w:hAnsi="Arial" w:cs="Arial"/>
                      <w:b/>
                      <w:sz w:val="22"/>
                      <w:szCs w:val="22"/>
                    </w:rPr>
                    <w:t>Characters and Details</w:t>
                  </w:r>
                </w:p>
                <w:p w:rsidR="00511D25" w:rsidRPr="00EA1CCE" w:rsidRDefault="00511D25" w:rsidP="00A87EC7">
                  <w:pPr>
                    <w:rPr>
                      <w:rFonts w:ascii="Arial" w:hAnsi="Arial" w:cs="Arial"/>
                      <w:b/>
                      <w:bCs/>
                      <w:color w:val="000000"/>
                      <w:sz w:val="22"/>
                      <w:szCs w:val="22"/>
                    </w:rPr>
                  </w:pPr>
                </w:p>
              </w:tc>
              <w:tc>
                <w:tcPr>
                  <w:tcW w:w="2693" w:type="dxa"/>
                  <w:tcBorders>
                    <w:top w:val="outset" w:sz="6" w:space="0" w:color="auto"/>
                    <w:left w:val="outset" w:sz="6" w:space="0" w:color="auto"/>
                    <w:bottom w:val="outset" w:sz="6" w:space="0" w:color="auto"/>
                    <w:right w:val="outset" w:sz="6" w:space="0" w:color="auto"/>
                  </w:tcBorders>
                </w:tcPr>
                <w:p w:rsidR="00511D25" w:rsidRPr="00EA1CCE" w:rsidRDefault="00511D25" w:rsidP="00A87EC7">
                  <w:pPr>
                    <w:rPr>
                      <w:rFonts w:ascii="Arial" w:hAnsi="Arial" w:cs="Arial"/>
                      <w:color w:val="000000"/>
                      <w:sz w:val="18"/>
                      <w:szCs w:val="18"/>
                    </w:rPr>
                  </w:pPr>
                  <w:r>
                    <w:rPr>
                      <w:rFonts w:ascii="Arial" w:hAnsi="Arial" w:cs="Arial"/>
                      <w:sz w:val="18"/>
                      <w:szCs w:val="18"/>
                    </w:rPr>
                    <w:t>1  Refers to characters using general pronoun;  may include incorrect information</w:t>
                  </w:r>
                </w:p>
              </w:tc>
              <w:tc>
                <w:tcPr>
                  <w:tcW w:w="2693" w:type="dxa"/>
                  <w:tcBorders>
                    <w:top w:val="outset" w:sz="6" w:space="0" w:color="auto"/>
                    <w:left w:val="outset" w:sz="6" w:space="0" w:color="auto"/>
                    <w:bottom w:val="outset" w:sz="6" w:space="0" w:color="auto"/>
                    <w:right w:val="outset" w:sz="6" w:space="0" w:color="auto"/>
                  </w:tcBorders>
                </w:tcPr>
                <w:p w:rsidR="00511D25" w:rsidRPr="00EA1CCE" w:rsidRDefault="00511D25" w:rsidP="00A87EC7">
                  <w:pPr>
                    <w:rPr>
                      <w:rFonts w:ascii="Arial" w:hAnsi="Arial" w:cs="Arial"/>
                      <w:color w:val="000000"/>
                      <w:sz w:val="18"/>
                      <w:szCs w:val="18"/>
                    </w:rPr>
                  </w:pPr>
                  <w:r>
                    <w:rPr>
                      <w:rFonts w:ascii="Arial" w:hAnsi="Arial" w:cs="Arial"/>
                      <w:sz w:val="18"/>
                      <w:szCs w:val="18"/>
                    </w:rPr>
                    <w:t>2  Refers to characters using appropriate pronouns;  includes at least 1 detail; may include some misinterpretation</w:t>
                  </w:r>
                </w:p>
              </w:tc>
              <w:tc>
                <w:tcPr>
                  <w:tcW w:w="2693" w:type="dxa"/>
                  <w:tcBorders>
                    <w:top w:val="outset" w:sz="6" w:space="0" w:color="auto"/>
                    <w:left w:val="outset" w:sz="6" w:space="0" w:color="auto"/>
                    <w:bottom w:val="outset" w:sz="6" w:space="0" w:color="auto"/>
                    <w:right w:val="outset" w:sz="6" w:space="0" w:color="auto"/>
                  </w:tcBorders>
                </w:tcPr>
                <w:p w:rsidR="00511D25" w:rsidRPr="00EA1CCE" w:rsidRDefault="00511D25" w:rsidP="00A87EC7">
                  <w:pPr>
                    <w:rPr>
                      <w:rFonts w:ascii="Arial" w:hAnsi="Arial" w:cs="Arial"/>
                      <w:color w:val="000000"/>
                      <w:sz w:val="18"/>
                      <w:szCs w:val="18"/>
                    </w:rPr>
                  </w:pPr>
                  <w:r>
                    <w:rPr>
                      <w:rFonts w:ascii="Arial" w:hAnsi="Arial" w:cs="Arial"/>
                      <w:sz w:val="18"/>
                      <w:szCs w:val="18"/>
                    </w:rPr>
                    <w:t>3  Refers to most characters by name and includes some important details</w:t>
                  </w:r>
                </w:p>
              </w:tc>
              <w:tc>
                <w:tcPr>
                  <w:tcW w:w="2693" w:type="dxa"/>
                  <w:tcBorders>
                    <w:top w:val="outset" w:sz="6" w:space="0" w:color="auto"/>
                    <w:left w:val="outset" w:sz="6" w:space="0" w:color="auto"/>
                    <w:bottom w:val="outset" w:sz="6" w:space="0" w:color="auto"/>
                    <w:right w:val="outset" w:sz="6" w:space="0" w:color="auto"/>
                  </w:tcBorders>
                </w:tcPr>
                <w:p w:rsidR="00511D25" w:rsidRPr="00EA1CCE" w:rsidRDefault="00511D25" w:rsidP="00A87EC7">
                  <w:pPr>
                    <w:rPr>
                      <w:rFonts w:ascii="Arial" w:hAnsi="Arial" w:cs="Arial"/>
                      <w:color w:val="000000"/>
                      <w:sz w:val="18"/>
                      <w:szCs w:val="18"/>
                    </w:rPr>
                  </w:pPr>
                  <w:r>
                    <w:rPr>
                      <w:rFonts w:ascii="Arial" w:hAnsi="Arial" w:cs="Arial"/>
                      <w:sz w:val="18"/>
                      <w:szCs w:val="18"/>
                    </w:rPr>
                    <w:t>4  Refers to all characters by name and includes all important details</w:t>
                  </w:r>
                </w:p>
              </w:tc>
            </w:tr>
            <w:tr w:rsidR="00511D25" w:rsidRPr="00230DBD" w:rsidTr="00EF7CAF">
              <w:trPr>
                <w:trHeight w:val="1071"/>
                <w:tblCellSpacing w:w="0" w:type="dxa"/>
              </w:trPr>
              <w:tc>
                <w:tcPr>
                  <w:tcW w:w="2709" w:type="dxa"/>
                  <w:tcBorders>
                    <w:top w:val="outset" w:sz="6" w:space="0" w:color="auto"/>
                    <w:left w:val="outset" w:sz="6" w:space="0" w:color="auto"/>
                    <w:bottom w:val="outset" w:sz="6" w:space="0" w:color="auto"/>
                    <w:right w:val="outset" w:sz="6" w:space="0" w:color="auto"/>
                  </w:tcBorders>
                </w:tcPr>
                <w:p w:rsidR="00511D25" w:rsidRDefault="00511D25" w:rsidP="00A87EC7">
                  <w:pPr>
                    <w:rPr>
                      <w:rFonts w:ascii="Arial" w:hAnsi="Arial" w:cs="Arial"/>
                      <w:b/>
                      <w:bCs/>
                      <w:color w:val="000000"/>
                      <w:sz w:val="22"/>
                      <w:szCs w:val="22"/>
                    </w:rPr>
                  </w:pPr>
                  <w:r>
                    <w:rPr>
                      <w:rFonts w:ascii="Arial" w:hAnsi="Arial" w:cs="Arial"/>
                      <w:b/>
                      <w:bCs/>
                      <w:color w:val="000000"/>
                      <w:sz w:val="22"/>
                      <w:szCs w:val="22"/>
                    </w:rPr>
                    <w:t>Retelling:</w:t>
                  </w:r>
                </w:p>
                <w:p w:rsidR="00511D25" w:rsidRPr="00EA1CCE" w:rsidRDefault="00511D25" w:rsidP="00A87EC7">
                  <w:pPr>
                    <w:rPr>
                      <w:rFonts w:ascii="Arial" w:hAnsi="Arial" w:cs="Arial"/>
                      <w:b/>
                      <w:bCs/>
                      <w:color w:val="000000"/>
                      <w:sz w:val="22"/>
                      <w:szCs w:val="22"/>
                    </w:rPr>
                  </w:pPr>
                  <w:r>
                    <w:rPr>
                      <w:rFonts w:ascii="Arial" w:hAnsi="Arial" w:cs="Arial"/>
                      <w:b/>
                      <w:bCs/>
                      <w:color w:val="000000"/>
                      <w:sz w:val="22"/>
                      <w:szCs w:val="22"/>
                    </w:rPr>
                    <w:t>Vocabulary</w:t>
                  </w:r>
                </w:p>
              </w:tc>
              <w:tc>
                <w:tcPr>
                  <w:tcW w:w="2693" w:type="dxa"/>
                  <w:tcBorders>
                    <w:top w:val="outset" w:sz="6" w:space="0" w:color="auto"/>
                    <w:left w:val="outset" w:sz="6" w:space="0" w:color="auto"/>
                    <w:bottom w:val="outset" w:sz="6" w:space="0" w:color="auto"/>
                    <w:right w:val="outset" w:sz="6" w:space="0" w:color="auto"/>
                  </w:tcBorders>
                </w:tcPr>
                <w:p w:rsidR="00511D25" w:rsidRDefault="00511D25" w:rsidP="00A87EC7">
                  <w:pPr>
                    <w:pStyle w:val="Pa6"/>
                    <w:spacing w:after="100"/>
                    <w:rPr>
                      <w:rFonts w:cs="Myriad Pro"/>
                      <w:color w:val="000000"/>
                      <w:sz w:val="20"/>
                      <w:szCs w:val="20"/>
                    </w:rPr>
                  </w:pPr>
                  <w:r>
                    <w:rPr>
                      <w:rFonts w:cs="Myriad Pro"/>
                      <w:color w:val="000000"/>
                      <w:sz w:val="20"/>
                      <w:szCs w:val="20"/>
                    </w:rPr>
                    <w:t>1  Uses general terms or labels;  limited understanding of key words/concepts</w:t>
                  </w:r>
                </w:p>
                <w:p w:rsidR="00511D25" w:rsidRPr="00230DBD" w:rsidRDefault="00511D25" w:rsidP="00A87EC7">
                  <w:pPr>
                    <w:rPr>
                      <w:rFonts w:ascii="Arial" w:hAnsi="Arial" w:cs="Arial"/>
                      <w:color w:val="000000"/>
                      <w:sz w:val="18"/>
                      <w:szCs w:val="18"/>
                    </w:rPr>
                  </w:pPr>
                </w:p>
              </w:tc>
              <w:tc>
                <w:tcPr>
                  <w:tcW w:w="2693" w:type="dxa"/>
                  <w:tcBorders>
                    <w:top w:val="outset" w:sz="6" w:space="0" w:color="auto"/>
                    <w:left w:val="outset" w:sz="6" w:space="0" w:color="auto"/>
                    <w:bottom w:val="outset" w:sz="6" w:space="0" w:color="auto"/>
                    <w:right w:val="outset" w:sz="6" w:space="0" w:color="auto"/>
                  </w:tcBorders>
                </w:tcPr>
                <w:p w:rsidR="00511D25" w:rsidRDefault="00511D25" w:rsidP="00A87EC7">
                  <w:pPr>
                    <w:pStyle w:val="Pa6"/>
                    <w:spacing w:after="100"/>
                    <w:rPr>
                      <w:rFonts w:cs="Myriad Pro"/>
                      <w:color w:val="000000"/>
                      <w:sz w:val="20"/>
                      <w:szCs w:val="20"/>
                    </w:rPr>
                  </w:pPr>
                  <w:r>
                    <w:rPr>
                      <w:rFonts w:cs="Myriad Pro"/>
                      <w:color w:val="000000"/>
                      <w:sz w:val="20"/>
                      <w:szCs w:val="20"/>
                    </w:rPr>
                    <w:t>2  Uses some language/vocabulary from the text;  some understanding of key words/concepts</w:t>
                  </w:r>
                </w:p>
                <w:p w:rsidR="00511D25" w:rsidRPr="00230DBD" w:rsidRDefault="00511D25" w:rsidP="00A87EC7">
                  <w:pPr>
                    <w:rPr>
                      <w:rFonts w:ascii="Arial" w:hAnsi="Arial" w:cs="Arial"/>
                      <w:color w:val="000000"/>
                      <w:sz w:val="18"/>
                      <w:szCs w:val="18"/>
                    </w:rPr>
                  </w:pPr>
                </w:p>
              </w:tc>
              <w:tc>
                <w:tcPr>
                  <w:tcW w:w="2693" w:type="dxa"/>
                  <w:tcBorders>
                    <w:top w:val="outset" w:sz="6" w:space="0" w:color="auto"/>
                    <w:left w:val="outset" w:sz="6" w:space="0" w:color="auto"/>
                    <w:bottom w:val="outset" w:sz="6" w:space="0" w:color="auto"/>
                    <w:right w:val="outset" w:sz="6" w:space="0" w:color="auto"/>
                  </w:tcBorders>
                </w:tcPr>
                <w:p w:rsidR="00511D25" w:rsidRDefault="00EF7CAF" w:rsidP="00A87EC7">
                  <w:pPr>
                    <w:pStyle w:val="Pa6"/>
                    <w:spacing w:after="100"/>
                    <w:rPr>
                      <w:rFonts w:cs="Myriad Pro"/>
                      <w:color w:val="000000"/>
                      <w:sz w:val="20"/>
                      <w:szCs w:val="20"/>
                    </w:rPr>
                  </w:pPr>
                  <w:r>
                    <w:rPr>
                      <w:rFonts w:cs="Myriad Pro"/>
                      <w:color w:val="000000"/>
                      <w:sz w:val="20"/>
                      <w:szCs w:val="20"/>
                    </w:rPr>
                    <w:t>3  Uses language/vocabulary from the text;  basic understanding of most key words/concepts</w:t>
                  </w:r>
                </w:p>
                <w:p w:rsidR="00511D25" w:rsidRPr="00230DBD" w:rsidRDefault="00511D25" w:rsidP="00A87EC7">
                  <w:pPr>
                    <w:rPr>
                      <w:rFonts w:ascii="Arial" w:hAnsi="Arial" w:cs="Arial"/>
                      <w:color w:val="000000"/>
                      <w:sz w:val="18"/>
                      <w:szCs w:val="18"/>
                    </w:rPr>
                  </w:pPr>
                </w:p>
              </w:tc>
              <w:tc>
                <w:tcPr>
                  <w:tcW w:w="2693" w:type="dxa"/>
                  <w:tcBorders>
                    <w:top w:val="outset" w:sz="6" w:space="0" w:color="auto"/>
                    <w:left w:val="outset" w:sz="6" w:space="0" w:color="auto"/>
                    <w:bottom w:val="outset" w:sz="6" w:space="0" w:color="auto"/>
                    <w:right w:val="outset" w:sz="6" w:space="0" w:color="auto"/>
                  </w:tcBorders>
                </w:tcPr>
                <w:p w:rsidR="00EF7CAF" w:rsidRDefault="00EF7CAF" w:rsidP="00EF7CAF">
                  <w:pPr>
                    <w:pStyle w:val="Pa6"/>
                    <w:spacing w:after="100"/>
                    <w:rPr>
                      <w:rFonts w:cs="Myriad Pro"/>
                      <w:color w:val="000000"/>
                      <w:sz w:val="20"/>
                      <w:szCs w:val="20"/>
                    </w:rPr>
                  </w:pPr>
                  <w:r>
                    <w:rPr>
                      <w:rFonts w:cs="Myriad Pro"/>
                      <w:color w:val="000000"/>
                      <w:sz w:val="20"/>
                      <w:szCs w:val="20"/>
                    </w:rPr>
                    <w:t>4  Uses important language/vocabulary from the text; good understanding of key words/concepts</w:t>
                  </w:r>
                </w:p>
                <w:p w:rsidR="00511D25" w:rsidRPr="00230DBD" w:rsidRDefault="00511D25" w:rsidP="00A87EC7">
                  <w:pPr>
                    <w:rPr>
                      <w:rFonts w:ascii="Arial" w:hAnsi="Arial" w:cs="Arial"/>
                      <w:color w:val="000000"/>
                      <w:sz w:val="18"/>
                      <w:szCs w:val="18"/>
                    </w:rPr>
                  </w:pPr>
                </w:p>
              </w:tc>
            </w:tr>
            <w:tr w:rsidR="00511D25" w:rsidTr="00EF7CAF">
              <w:trPr>
                <w:trHeight w:val="945"/>
                <w:tblCellSpacing w:w="0" w:type="dxa"/>
              </w:trPr>
              <w:tc>
                <w:tcPr>
                  <w:tcW w:w="2709" w:type="dxa"/>
                  <w:tcBorders>
                    <w:top w:val="outset" w:sz="6" w:space="0" w:color="auto"/>
                    <w:left w:val="outset" w:sz="6" w:space="0" w:color="auto"/>
                    <w:bottom w:val="outset" w:sz="6" w:space="0" w:color="auto"/>
                    <w:right w:val="outset" w:sz="6" w:space="0" w:color="auto"/>
                  </w:tcBorders>
                </w:tcPr>
                <w:p w:rsidR="00511D25" w:rsidRDefault="00EF7CAF" w:rsidP="00A87EC7">
                  <w:pPr>
                    <w:rPr>
                      <w:rFonts w:ascii="Arial" w:hAnsi="Arial" w:cs="Arial"/>
                      <w:b/>
                      <w:bCs/>
                      <w:color w:val="000000"/>
                      <w:sz w:val="22"/>
                      <w:szCs w:val="22"/>
                    </w:rPr>
                  </w:pPr>
                  <w:r>
                    <w:rPr>
                      <w:rFonts w:ascii="Arial" w:hAnsi="Arial" w:cs="Arial"/>
                      <w:b/>
                      <w:bCs/>
                      <w:color w:val="000000"/>
                      <w:sz w:val="22"/>
                      <w:szCs w:val="22"/>
                    </w:rPr>
                    <w:t>Retelling:</w:t>
                  </w:r>
                </w:p>
                <w:p w:rsidR="00EF7CAF" w:rsidRPr="00EA1CCE" w:rsidRDefault="00EF7CAF" w:rsidP="00A87EC7">
                  <w:pPr>
                    <w:rPr>
                      <w:rFonts w:ascii="Arial" w:hAnsi="Arial" w:cs="Arial"/>
                      <w:b/>
                      <w:bCs/>
                      <w:color w:val="000000"/>
                      <w:sz w:val="22"/>
                      <w:szCs w:val="22"/>
                    </w:rPr>
                  </w:pPr>
                  <w:r>
                    <w:rPr>
                      <w:rFonts w:ascii="Arial" w:hAnsi="Arial" w:cs="Arial"/>
                      <w:b/>
                      <w:bCs/>
                      <w:color w:val="000000"/>
                      <w:sz w:val="22"/>
                      <w:szCs w:val="22"/>
                    </w:rPr>
                    <w:t>Teacher Support</w:t>
                  </w:r>
                </w:p>
              </w:tc>
              <w:tc>
                <w:tcPr>
                  <w:tcW w:w="2693" w:type="dxa"/>
                  <w:tcBorders>
                    <w:top w:val="outset" w:sz="6" w:space="0" w:color="auto"/>
                    <w:left w:val="outset" w:sz="6" w:space="0" w:color="auto"/>
                    <w:bottom w:val="outset" w:sz="6" w:space="0" w:color="auto"/>
                    <w:right w:val="outset" w:sz="6" w:space="0" w:color="auto"/>
                  </w:tcBorders>
                </w:tcPr>
                <w:p w:rsidR="00511D25" w:rsidRDefault="00EF7CAF" w:rsidP="00A87EC7">
                  <w:pPr>
                    <w:pStyle w:val="Pa6"/>
                    <w:spacing w:after="100"/>
                    <w:rPr>
                      <w:rFonts w:cs="Myriad Pro"/>
                      <w:color w:val="000000"/>
                      <w:sz w:val="20"/>
                      <w:szCs w:val="20"/>
                    </w:rPr>
                  </w:pPr>
                  <w:r>
                    <w:rPr>
                      <w:rFonts w:cs="Myriad Pro"/>
                      <w:color w:val="000000"/>
                      <w:sz w:val="20"/>
                      <w:szCs w:val="20"/>
                    </w:rPr>
                    <w:t>1  Retells with 5 or more questions or prompts</w:t>
                  </w:r>
                </w:p>
                <w:p w:rsidR="00511D25" w:rsidRDefault="00511D25" w:rsidP="00A87EC7">
                  <w:pPr>
                    <w:pStyle w:val="Pa6"/>
                    <w:spacing w:after="100"/>
                    <w:rPr>
                      <w:rFonts w:cs="Myriad Pro"/>
                      <w:color w:val="000000"/>
                      <w:sz w:val="20"/>
                      <w:szCs w:val="20"/>
                    </w:rPr>
                  </w:pPr>
                </w:p>
              </w:tc>
              <w:tc>
                <w:tcPr>
                  <w:tcW w:w="2693" w:type="dxa"/>
                  <w:tcBorders>
                    <w:top w:val="outset" w:sz="6" w:space="0" w:color="auto"/>
                    <w:left w:val="outset" w:sz="6" w:space="0" w:color="auto"/>
                    <w:bottom w:val="outset" w:sz="6" w:space="0" w:color="auto"/>
                    <w:right w:val="outset" w:sz="6" w:space="0" w:color="auto"/>
                  </w:tcBorders>
                </w:tcPr>
                <w:p w:rsidR="00EF7CAF" w:rsidRDefault="00EF7CAF" w:rsidP="00EF7CAF">
                  <w:pPr>
                    <w:pStyle w:val="Pa6"/>
                    <w:spacing w:after="100"/>
                    <w:rPr>
                      <w:rFonts w:cs="Myriad Pro"/>
                      <w:color w:val="000000"/>
                      <w:sz w:val="20"/>
                      <w:szCs w:val="20"/>
                    </w:rPr>
                  </w:pPr>
                  <w:r>
                    <w:rPr>
                      <w:rFonts w:cs="Myriad Pro"/>
                      <w:color w:val="000000"/>
                      <w:sz w:val="20"/>
                      <w:szCs w:val="20"/>
                    </w:rPr>
                    <w:t>2  Retells with 3 or 4 questions or prompts</w:t>
                  </w:r>
                </w:p>
                <w:p w:rsidR="00511D25" w:rsidRDefault="00511D25" w:rsidP="00A87EC7">
                  <w:pPr>
                    <w:pStyle w:val="Pa6"/>
                    <w:spacing w:after="100"/>
                    <w:rPr>
                      <w:rFonts w:cs="Myriad Pro"/>
                      <w:color w:val="000000"/>
                      <w:sz w:val="20"/>
                      <w:szCs w:val="20"/>
                    </w:rPr>
                  </w:pPr>
                </w:p>
              </w:tc>
              <w:tc>
                <w:tcPr>
                  <w:tcW w:w="2693" w:type="dxa"/>
                  <w:tcBorders>
                    <w:top w:val="outset" w:sz="6" w:space="0" w:color="auto"/>
                    <w:left w:val="outset" w:sz="6" w:space="0" w:color="auto"/>
                    <w:bottom w:val="outset" w:sz="6" w:space="0" w:color="auto"/>
                    <w:right w:val="outset" w:sz="6" w:space="0" w:color="auto"/>
                  </w:tcBorders>
                </w:tcPr>
                <w:p w:rsidR="00EF7CAF" w:rsidRDefault="00EF7CAF" w:rsidP="00EF7CAF">
                  <w:pPr>
                    <w:pStyle w:val="Pa6"/>
                    <w:spacing w:after="100"/>
                    <w:rPr>
                      <w:rFonts w:cs="Myriad Pro"/>
                      <w:color w:val="000000"/>
                      <w:sz w:val="20"/>
                      <w:szCs w:val="20"/>
                    </w:rPr>
                  </w:pPr>
                  <w:r>
                    <w:rPr>
                      <w:rFonts w:cs="Myriad Pro"/>
                      <w:color w:val="000000"/>
                      <w:sz w:val="20"/>
                      <w:szCs w:val="20"/>
                    </w:rPr>
                    <w:t>3   Retells with 1 or 2 questions or prompts</w:t>
                  </w:r>
                </w:p>
                <w:p w:rsidR="00511D25" w:rsidRDefault="00511D25" w:rsidP="00A87EC7">
                  <w:pPr>
                    <w:pStyle w:val="Pa6"/>
                    <w:spacing w:after="100"/>
                    <w:rPr>
                      <w:rFonts w:cs="Myriad Pro"/>
                      <w:color w:val="000000"/>
                      <w:sz w:val="20"/>
                      <w:szCs w:val="20"/>
                    </w:rPr>
                  </w:pPr>
                </w:p>
              </w:tc>
              <w:tc>
                <w:tcPr>
                  <w:tcW w:w="2693" w:type="dxa"/>
                  <w:tcBorders>
                    <w:top w:val="outset" w:sz="6" w:space="0" w:color="auto"/>
                    <w:left w:val="outset" w:sz="6" w:space="0" w:color="auto"/>
                    <w:bottom w:val="outset" w:sz="6" w:space="0" w:color="auto"/>
                    <w:right w:val="outset" w:sz="6" w:space="0" w:color="auto"/>
                  </w:tcBorders>
                </w:tcPr>
                <w:p w:rsidR="00EF7CAF" w:rsidRDefault="00EF7CAF" w:rsidP="00EF7CAF">
                  <w:pPr>
                    <w:pStyle w:val="Pa6"/>
                    <w:spacing w:after="100"/>
                    <w:rPr>
                      <w:rFonts w:cs="Myriad Pro"/>
                      <w:color w:val="000000"/>
                      <w:sz w:val="20"/>
                      <w:szCs w:val="20"/>
                    </w:rPr>
                  </w:pPr>
                  <w:r>
                    <w:rPr>
                      <w:rFonts w:cs="Myriad Pro"/>
                      <w:color w:val="000000"/>
                      <w:sz w:val="20"/>
                      <w:szCs w:val="20"/>
                    </w:rPr>
                    <w:t>4  Retells with no questions or prompts</w:t>
                  </w:r>
                </w:p>
                <w:p w:rsidR="00511D25" w:rsidRDefault="00511D25" w:rsidP="00A87EC7">
                  <w:pPr>
                    <w:pStyle w:val="Pa6"/>
                    <w:spacing w:after="100"/>
                    <w:rPr>
                      <w:rFonts w:cs="Myriad Pro"/>
                      <w:color w:val="000000"/>
                      <w:sz w:val="20"/>
                      <w:szCs w:val="20"/>
                    </w:rPr>
                  </w:pPr>
                </w:p>
              </w:tc>
            </w:tr>
          </w:tbl>
          <w:p w:rsidR="00CD2B45" w:rsidRDefault="00CD2B45" w:rsidP="00A81A59">
            <w:pPr>
              <w:rPr>
                <w:color w:val="FF0000"/>
              </w:rPr>
            </w:pPr>
          </w:p>
          <w:p w:rsidR="00D0305F" w:rsidRDefault="00D0305F" w:rsidP="00A81A59">
            <w:pPr>
              <w:rPr>
                <w:color w:val="FF0000"/>
              </w:rPr>
            </w:pPr>
          </w:p>
          <w:p w:rsidR="00CD2B45" w:rsidRDefault="00CD2B45" w:rsidP="00A81A59">
            <w:pPr>
              <w:rPr>
                <w:color w:val="FF0000"/>
              </w:rPr>
            </w:pPr>
          </w:p>
          <w:p w:rsidR="00CD2B45" w:rsidRDefault="00CD2B45" w:rsidP="00A81A59">
            <w:pPr>
              <w:rPr>
                <w:color w:val="FF0000"/>
              </w:rPr>
            </w:pPr>
          </w:p>
          <w:p w:rsidR="00D0305F" w:rsidRPr="005D090B" w:rsidRDefault="00D0305F" w:rsidP="00A81A59">
            <w:r>
              <w:t>Retelling checkli</w:t>
            </w:r>
            <w:r w:rsidR="00C41BB3">
              <w:t>st to be used for students</w:t>
            </w:r>
            <w:r w:rsidR="00E32B55">
              <w:t>’</w:t>
            </w:r>
            <w:r w:rsidR="00C41BB3">
              <w:t xml:space="preserve"> self-</w:t>
            </w:r>
            <w:r>
              <w:t>assessment and partner assessment.</w:t>
            </w:r>
          </w:p>
          <w:p w:rsidR="00D0305F" w:rsidRPr="00B255F7" w:rsidRDefault="00D0305F" w:rsidP="00A81A59">
            <w:pPr>
              <w:rPr>
                <w:color w:val="FF0000"/>
              </w:rPr>
            </w:pPr>
          </w:p>
          <w:tbl>
            <w:tblPr>
              <w:tblStyle w:val="TableGrid"/>
              <w:tblW w:w="0" w:type="auto"/>
              <w:tblLook w:val="01E0" w:firstRow="1" w:lastRow="1" w:firstColumn="1" w:lastColumn="1" w:noHBand="0" w:noVBand="0"/>
            </w:tblPr>
            <w:tblGrid>
              <w:gridCol w:w="10256"/>
            </w:tblGrid>
            <w:tr w:rsidR="00D0305F" w:rsidTr="00CD2B45">
              <w:trPr>
                <w:trHeight w:val="529"/>
              </w:trPr>
              <w:tc>
                <w:tcPr>
                  <w:tcW w:w="10256" w:type="dxa"/>
                  <w:tcBorders>
                    <w:top w:val="single" w:sz="4" w:space="0" w:color="auto"/>
                    <w:left w:val="single" w:sz="4" w:space="0" w:color="auto"/>
                    <w:bottom w:val="single" w:sz="4" w:space="0" w:color="auto"/>
                    <w:right w:val="single" w:sz="4" w:space="0" w:color="auto"/>
                  </w:tcBorders>
                </w:tcPr>
                <w:p w:rsidR="00D0305F" w:rsidRDefault="00D0305F" w:rsidP="005D090B">
                  <w:pPr>
                    <w:autoSpaceDE w:val="0"/>
                    <w:autoSpaceDN w:val="0"/>
                    <w:adjustRightInd w:val="0"/>
                    <w:jc w:val="center"/>
                    <w:rPr>
                      <w:rFonts w:ascii="Comic Sans MS" w:hAnsi="Comic Sans MS" w:cs="Comic Sans MS"/>
                      <w:b/>
                      <w:bCs/>
                      <w:color w:val="000000"/>
                      <w:sz w:val="36"/>
                      <w:szCs w:val="36"/>
                    </w:rPr>
                  </w:pPr>
                  <w:r>
                    <w:rPr>
                      <w:rFonts w:ascii="Comic Sans MS" w:hAnsi="Comic Sans MS" w:cs="Comic Sans MS"/>
                      <w:b/>
                      <w:bCs/>
                      <w:color w:val="000000"/>
                      <w:sz w:val="36"/>
                      <w:szCs w:val="36"/>
                    </w:rPr>
                    <w:t xml:space="preserve">Retelling Checklist  </w:t>
                  </w:r>
                </w:p>
                <w:p w:rsidR="00D0305F" w:rsidRPr="00054F0E" w:rsidRDefault="00D0305F" w:rsidP="005D090B">
                  <w:pPr>
                    <w:autoSpaceDE w:val="0"/>
                    <w:autoSpaceDN w:val="0"/>
                    <w:adjustRightInd w:val="0"/>
                    <w:rPr>
                      <w:rFonts w:ascii="Comic Sans MS" w:hAnsi="Comic Sans MS" w:cs="Comic Sans MS"/>
                      <w:b/>
                      <w:bCs/>
                      <w:i/>
                      <w:color w:val="000000"/>
                      <w:sz w:val="36"/>
                      <w:szCs w:val="36"/>
                      <w:u w:val="single"/>
                    </w:rPr>
                  </w:pPr>
                </w:p>
                <w:p w:rsidR="00D0305F" w:rsidRDefault="00D0305F" w:rsidP="005D090B">
                  <w:pPr>
                    <w:autoSpaceDE w:val="0"/>
                    <w:autoSpaceDN w:val="0"/>
                    <w:adjustRightInd w:val="0"/>
                    <w:jc w:val="both"/>
                    <w:rPr>
                      <w:rFonts w:ascii="Comic Sans MS" w:hAnsi="Comic Sans MS" w:cs="Comic Sans MS"/>
                      <w:b/>
                      <w:bCs/>
                      <w:color w:val="000000"/>
                      <w:sz w:val="36"/>
                      <w:szCs w:val="36"/>
                    </w:rPr>
                  </w:pPr>
                  <w:r>
                    <w:rPr>
                      <w:rFonts w:ascii="Comic Sans MS" w:hAnsi="Comic Sans MS" w:cs="Comic Sans MS"/>
                      <w:b/>
                      <w:bCs/>
                      <w:color w:val="000000"/>
                      <w:sz w:val="36"/>
                      <w:szCs w:val="36"/>
                    </w:rPr>
                    <w:t>Story _______________________</w:t>
                  </w:r>
                </w:p>
                <w:p w:rsidR="00D0305F" w:rsidRDefault="00D0305F" w:rsidP="005D090B">
                  <w:pPr>
                    <w:autoSpaceDE w:val="0"/>
                    <w:autoSpaceDN w:val="0"/>
                    <w:adjustRightInd w:val="0"/>
                    <w:jc w:val="both"/>
                    <w:rPr>
                      <w:rFonts w:ascii="Comic Sans MS" w:hAnsi="Comic Sans MS" w:cs="Comic Sans MS"/>
                      <w:b/>
                      <w:bCs/>
                      <w:color w:val="000000"/>
                      <w:sz w:val="36"/>
                      <w:szCs w:val="36"/>
                    </w:rPr>
                  </w:pPr>
                  <w:r>
                    <w:rPr>
                      <w:rFonts w:ascii="Comic Sans MS" w:hAnsi="Comic Sans MS" w:cs="Comic Sans MS"/>
                      <w:b/>
                      <w:bCs/>
                      <w:color w:val="000000"/>
                      <w:sz w:val="36"/>
                      <w:szCs w:val="36"/>
                    </w:rPr>
                    <w:t>Does my retelling have ………………………</w:t>
                  </w:r>
                </w:p>
                <w:p w:rsidR="00D0305F" w:rsidRDefault="00D0305F" w:rsidP="005D090B">
                  <w:pPr>
                    <w:autoSpaceDE w:val="0"/>
                    <w:autoSpaceDN w:val="0"/>
                    <w:adjustRightInd w:val="0"/>
                    <w:jc w:val="both"/>
                    <w:rPr>
                      <w:rFonts w:ascii="Comic Sans MS" w:hAnsi="Comic Sans MS" w:cs="Comic Sans MS"/>
                      <w:b/>
                      <w:bCs/>
                      <w:color w:val="000000"/>
                      <w:sz w:val="36"/>
                      <w:szCs w:val="36"/>
                    </w:rPr>
                  </w:pPr>
                </w:p>
                <w:p w:rsidR="00D0305F" w:rsidRDefault="00D0305F" w:rsidP="005D090B">
                  <w:pPr>
                    <w:autoSpaceDE w:val="0"/>
                    <w:autoSpaceDN w:val="0"/>
                    <w:adjustRightInd w:val="0"/>
                    <w:jc w:val="both"/>
                    <w:rPr>
                      <w:rFonts w:ascii="Comic Sans MS" w:hAnsi="Comic Sans MS" w:cs="Comic Sans MS"/>
                      <w:b/>
                      <w:bCs/>
                      <w:color w:val="000000"/>
                      <w:sz w:val="27"/>
                      <w:szCs w:val="27"/>
                    </w:rPr>
                  </w:pPr>
                  <w:r>
                    <w:rPr>
                      <w:rFonts w:ascii="Comic Sans MS" w:hAnsi="Comic Sans MS" w:cs="Comic Sans MS"/>
                      <w:b/>
                      <w:bCs/>
                      <w:color w:val="000000"/>
                      <w:sz w:val="36"/>
                      <w:szCs w:val="36"/>
                      <w:u w:val="single"/>
                    </w:rPr>
                    <w:t>Beginning</w:t>
                  </w:r>
                  <w:r>
                    <w:rPr>
                      <w:rFonts w:ascii="Comic Sans MS" w:hAnsi="Comic Sans MS" w:cs="Comic Sans MS"/>
                      <w:b/>
                      <w:bCs/>
                      <w:color w:val="000000"/>
                      <w:sz w:val="36"/>
                      <w:szCs w:val="36"/>
                    </w:rPr>
                    <w:t xml:space="preserve"> </w:t>
                  </w:r>
                  <w:r>
                    <w:rPr>
                      <w:rFonts w:ascii="Comic Sans MS" w:hAnsi="Comic Sans MS" w:cs="Comic Sans MS"/>
                      <w:b/>
                      <w:bCs/>
                      <w:color w:val="000000"/>
                      <w:sz w:val="27"/>
                      <w:szCs w:val="27"/>
                    </w:rPr>
                    <w:t xml:space="preserve">(Did I tell the name of the story, where it happened, </w:t>
                  </w:r>
                </w:p>
                <w:p w:rsidR="00D0305F" w:rsidRPr="00054F0E" w:rsidRDefault="00D0305F" w:rsidP="005D090B">
                  <w:pPr>
                    <w:autoSpaceDE w:val="0"/>
                    <w:autoSpaceDN w:val="0"/>
                    <w:adjustRightInd w:val="0"/>
                    <w:jc w:val="both"/>
                    <w:rPr>
                      <w:rFonts w:ascii="Comic Sans MS" w:hAnsi="Comic Sans MS" w:cs="Comic Sans MS"/>
                      <w:b/>
                      <w:bCs/>
                      <w:color w:val="000000"/>
                      <w:sz w:val="27"/>
                      <w:szCs w:val="27"/>
                    </w:rPr>
                  </w:pPr>
                  <w:r>
                    <w:rPr>
                      <w:rFonts w:ascii="Comic Sans MS" w:hAnsi="Comic Sans MS" w:cs="Comic Sans MS"/>
                      <w:b/>
                      <w:bCs/>
                      <w:color w:val="000000"/>
                      <w:sz w:val="27"/>
                      <w:szCs w:val="27"/>
                    </w:rPr>
                    <w:t>who was in the story and what was the problem?)</w:t>
                  </w:r>
                </w:p>
                <w:p w:rsidR="00D0305F" w:rsidRDefault="00D0305F" w:rsidP="005D090B">
                  <w:pPr>
                    <w:autoSpaceDE w:val="0"/>
                    <w:autoSpaceDN w:val="0"/>
                    <w:adjustRightInd w:val="0"/>
                    <w:jc w:val="both"/>
                    <w:rPr>
                      <w:rFonts w:ascii="Comic Sans MS" w:hAnsi="Comic Sans MS" w:cs="Comic Sans MS"/>
                      <w:b/>
                      <w:bCs/>
                      <w:color w:val="000000"/>
                      <w:sz w:val="36"/>
                      <w:szCs w:val="36"/>
                    </w:rPr>
                  </w:pPr>
                  <w:r>
                    <w:rPr>
                      <w:rFonts w:ascii="Comic Sans MS" w:hAnsi="Comic Sans MS" w:cs="Comic Sans MS"/>
                      <w:b/>
                      <w:bCs/>
                      <w:color w:val="000000"/>
                      <w:sz w:val="36"/>
                      <w:szCs w:val="36"/>
                    </w:rPr>
                    <w:t>Story title  ........................   Yes       No</w:t>
                  </w:r>
                </w:p>
                <w:p w:rsidR="00D0305F" w:rsidRDefault="00D0305F" w:rsidP="005D090B">
                  <w:pPr>
                    <w:autoSpaceDE w:val="0"/>
                    <w:autoSpaceDN w:val="0"/>
                    <w:adjustRightInd w:val="0"/>
                    <w:jc w:val="both"/>
                    <w:rPr>
                      <w:rFonts w:ascii="Comic Sans MS" w:hAnsi="Comic Sans MS" w:cs="Comic Sans MS"/>
                      <w:b/>
                      <w:bCs/>
                      <w:color w:val="000000"/>
                      <w:sz w:val="36"/>
                      <w:szCs w:val="36"/>
                    </w:rPr>
                  </w:pPr>
                </w:p>
                <w:p w:rsidR="00D0305F" w:rsidRDefault="00D0305F" w:rsidP="005D090B">
                  <w:pPr>
                    <w:autoSpaceDE w:val="0"/>
                    <w:autoSpaceDN w:val="0"/>
                    <w:adjustRightInd w:val="0"/>
                    <w:jc w:val="both"/>
                    <w:rPr>
                      <w:rFonts w:ascii="Comic Sans MS" w:hAnsi="Comic Sans MS" w:cs="Comic Sans MS"/>
                      <w:b/>
                      <w:bCs/>
                      <w:color w:val="000000"/>
                      <w:sz w:val="36"/>
                      <w:szCs w:val="36"/>
                    </w:rPr>
                  </w:pPr>
                  <w:r>
                    <w:rPr>
                      <w:rFonts w:ascii="Comic Sans MS" w:hAnsi="Comic Sans MS" w:cs="Comic Sans MS"/>
                      <w:b/>
                      <w:bCs/>
                      <w:color w:val="000000"/>
                      <w:sz w:val="36"/>
                      <w:szCs w:val="36"/>
                    </w:rPr>
                    <w:t>Setting (where, when)…………………     Yes      No</w:t>
                  </w:r>
                </w:p>
                <w:p w:rsidR="00D0305F" w:rsidRDefault="00D0305F" w:rsidP="005D090B">
                  <w:pPr>
                    <w:autoSpaceDE w:val="0"/>
                    <w:autoSpaceDN w:val="0"/>
                    <w:adjustRightInd w:val="0"/>
                    <w:jc w:val="both"/>
                    <w:rPr>
                      <w:rFonts w:ascii="Comic Sans MS" w:hAnsi="Comic Sans MS" w:cs="Comic Sans MS"/>
                      <w:b/>
                      <w:bCs/>
                      <w:color w:val="000000"/>
                      <w:sz w:val="36"/>
                      <w:szCs w:val="36"/>
                    </w:rPr>
                  </w:pPr>
                </w:p>
                <w:p w:rsidR="00D0305F" w:rsidRDefault="00D0305F" w:rsidP="005D090B">
                  <w:pPr>
                    <w:autoSpaceDE w:val="0"/>
                    <w:autoSpaceDN w:val="0"/>
                    <w:adjustRightInd w:val="0"/>
                    <w:jc w:val="both"/>
                    <w:rPr>
                      <w:rFonts w:ascii="Comic Sans MS" w:hAnsi="Comic Sans MS" w:cs="Comic Sans MS"/>
                      <w:b/>
                      <w:bCs/>
                      <w:color w:val="000000"/>
                      <w:sz w:val="36"/>
                      <w:szCs w:val="36"/>
                    </w:rPr>
                  </w:pPr>
                  <w:r>
                    <w:rPr>
                      <w:rFonts w:ascii="Comic Sans MS" w:hAnsi="Comic Sans MS" w:cs="Comic Sans MS"/>
                      <w:b/>
                      <w:bCs/>
                      <w:color w:val="000000"/>
                      <w:sz w:val="36"/>
                      <w:szCs w:val="36"/>
                    </w:rPr>
                    <w:t>Character(s) names (who)………………    Yes     No</w:t>
                  </w:r>
                </w:p>
                <w:p w:rsidR="00D0305F" w:rsidRDefault="00D0305F" w:rsidP="005D090B">
                  <w:pPr>
                    <w:autoSpaceDE w:val="0"/>
                    <w:autoSpaceDN w:val="0"/>
                    <w:adjustRightInd w:val="0"/>
                    <w:jc w:val="both"/>
                    <w:rPr>
                      <w:rFonts w:ascii="Comic Sans MS" w:hAnsi="Comic Sans MS" w:cs="Comic Sans MS"/>
                      <w:b/>
                      <w:bCs/>
                      <w:color w:val="000000"/>
                      <w:sz w:val="36"/>
                      <w:szCs w:val="36"/>
                    </w:rPr>
                  </w:pPr>
                </w:p>
                <w:p w:rsidR="00D0305F" w:rsidRDefault="00D0305F" w:rsidP="005D090B">
                  <w:pPr>
                    <w:autoSpaceDE w:val="0"/>
                    <w:autoSpaceDN w:val="0"/>
                    <w:adjustRightInd w:val="0"/>
                    <w:jc w:val="both"/>
                    <w:rPr>
                      <w:rFonts w:ascii="Comic Sans MS" w:hAnsi="Comic Sans MS" w:cs="Comic Sans MS"/>
                      <w:b/>
                      <w:bCs/>
                      <w:color w:val="000000"/>
                      <w:sz w:val="36"/>
                      <w:szCs w:val="36"/>
                    </w:rPr>
                  </w:pPr>
                  <w:r>
                    <w:rPr>
                      <w:rFonts w:ascii="Comic Sans MS" w:hAnsi="Comic Sans MS" w:cs="Comic Sans MS"/>
                      <w:b/>
                      <w:bCs/>
                      <w:color w:val="000000"/>
                      <w:sz w:val="36"/>
                      <w:szCs w:val="36"/>
                    </w:rPr>
                    <w:t>Problem (what?)……………………………     Yes     No</w:t>
                  </w:r>
                </w:p>
                <w:p w:rsidR="00D0305F" w:rsidRDefault="00D0305F" w:rsidP="005D090B">
                  <w:pPr>
                    <w:autoSpaceDE w:val="0"/>
                    <w:autoSpaceDN w:val="0"/>
                    <w:adjustRightInd w:val="0"/>
                    <w:jc w:val="both"/>
                    <w:rPr>
                      <w:rFonts w:ascii="Comic Sans MS" w:hAnsi="Comic Sans MS" w:cs="Comic Sans MS"/>
                      <w:b/>
                      <w:bCs/>
                      <w:color w:val="000000"/>
                      <w:sz w:val="36"/>
                      <w:szCs w:val="36"/>
                    </w:rPr>
                  </w:pPr>
                </w:p>
                <w:p w:rsidR="00D0305F" w:rsidRDefault="00D0305F" w:rsidP="005D090B">
                  <w:pPr>
                    <w:autoSpaceDE w:val="0"/>
                    <w:autoSpaceDN w:val="0"/>
                    <w:adjustRightInd w:val="0"/>
                    <w:jc w:val="both"/>
                    <w:rPr>
                      <w:rFonts w:ascii="Comic Sans MS" w:hAnsi="Comic Sans MS" w:cs="Comic Sans MS"/>
                      <w:b/>
                      <w:bCs/>
                      <w:color w:val="000000"/>
                      <w:sz w:val="36"/>
                      <w:szCs w:val="36"/>
                    </w:rPr>
                  </w:pPr>
                  <w:r>
                    <w:rPr>
                      <w:rFonts w:ascii="Comic Sans MS" w:hAnsi="Comic Sans MS" w:cs="Comic Sans MS"/>
                      <w:b/>
                      <w:bCs/>
                      <w:color w:val="000000"/>
                      <w:sz w:val="36"/>
                      <w:szCs w:val="36"/>
                    </w:rPr>
                    <w:t xml:space="preserve">2.  </w:t>
                  </w:r>
                  <w:r>
                    <w:rPr>
                      <w:rFonts w:ascii="Comic Sans MS" w:hAnsi="Comic Sans MS" w:cs="Comic Sans MS"/>
                      <w:b/>
                      <w:bCs/>
                      <w:color w:val="000000"/>
                      <w:sz w:val="36"/>
                      <w:szCs w:val="36"/>
                      <w:u w:val="single"/>
                    </w:rPr>
                    <w:t>Middle</w:t>
                  </w:r>
                  <w:r>
                    <w:rPr>
                      <w:rFonts w:ascii="Comic Sans MS" w:hAnsi="Comic Sans MS" w:cs="Comic Sans MS"/>
                      <w:b/>
                      <w:bCs/>
                      <w:color w:val="000000"/>
                      <w:sz w:val="36"/>
                      <w:szCs w:val="36"/>
                    </w:rPr>
                    <w:t xml:space="preserve"> (Did I tell what happened)?</w:t>
                  </w:r>
                </w:p>
                <w:p w:rsidR="00D0305F" w:rsidRDefault="00D0305F" w:rsidP="005D090B">
                  <w:pPr>
                    <w:autoSpaceDE w:val="0"/>
                    <w:autoSpaceDN w:val="0"/>
                    <w:adjustRightInd w:val="0"/>
                    <w:jc w:val="both"/>
                    <w:rPr>
                      <w:rFonts w:ascii="Comic Sans MS" w:hAnsi="Comic Sans MS" w:cs="Comic Sans MS"/>
                      <w:b/>
                      <w:bCs/>
                      <w:color w:val="000000"/>
                      <w:sz w:val="36"/>
                      <w:szCs w:val="36"/>
                    </w:rPr>
                  </w:pPr>
                </w:p>
                <w:p w:rsidR="00D0305F" w:rsidRDefault="00D0305F" w:rsidP="005D090B">
                  <w:pPr>
                    <w:autoSpaceDE w:val="0"/>
                    <w:autoSpaceDN w:val="0"/>
                    <w:adjustRightInd w:val="0"/>
                    <w:jc w:val="both"/>
                    <w:rPr>
                      <w:rFonts w:ascii="Comic Sans MS" w:hAnsi="Comic Sans MS" w:cs="Comic Sans MS"/>
                      <w:b/>
                      <w:bCs/>
                      <w:color w:val="000000"/>
                      <w:sz w:val="36"/>
                      <w:szCs w:val="36"/>
                    </w:rPr>
                  </w:pPr>
                  <w:r>
                    <w:rPr>
                      <w:rFonts w:ascii="Comic Sans MS" w:hAnsi="Comic Sans MS" w:cs="Comic Sans MS"/>
                      <w:b/>
                      <w:bCs/>
                      <w:color w:val="000000"/>
                      <w:sz w:val="36"/>
                      <w:szCs w:val="36"/>
                    </w:rPr>
                    <w:t xml:space="preserve">     FIRST…………………………………………………………Yes     No</w:t>
                  </w:r>
                </w:p>
                <w:p w:rsidR="00D0305F" w:rsidRDefault="00D0305F" w:rsidP="005D090B">
                  <w:pPr>
                    <w:autoSpaceDE w:val="0"/>
                    <w:autoSpaceDN w:val="0"/>
                    <w:adjustRightInd w:val="0"/>
                    <w:jc w:val="both"/>
                    <w:rPr>
                      <w:rFonts w:ascii="Comic Sans MS" w:hAnsi="Comic Sans MS" w:cs="Comic Sans MS"/>
                      <w:b/>
                      <w:bCs/>
                      <w:color w:val="000000"/>
                      <w:sz w:val="36"/>
                      <w:szCs w:val="36"/>
                    </w:rPr>
                  </w:pPr>
                  <w:r>
                    <w:rPr>
                      <w:rFonts w:ascii="Comic Sans MS" w:hAnsi="Comic Sans MS" w:cs="Comic Sans MS"/>
                      <w:b/>
                      <w:bCs/>
                      <w:color w:val="000000"/>
                      <w:sz w:val="36"/>
                      <w:szCs w:val="36"/>
                    </w:rPr>
                    <w:t xml:space="preserve">    </w:t>
                  </w:r>
                </w:p>
                <w:p w:rsidR="00D0305F" w:rsidRDefault="00D0305F" w:rsidP="005D090B">
                  <w:pPr>
                    <w:autoSpaceDE w:val="0"/>
                    <w:autoSpaceDN w:val="0"/>
                    <w:adjustRightInd w:val="0"/>
                    <w:jc w:val="both"/>
                    <w:rPr>
                      <w:rFonts w:ascii="Comic Sans MS" w:hAnsi="Comic Sans MS" w:cs="Comic Sans MS"/>
                      <w:b/>
                      <w:bCs/>
                      <w:color w:val="000000"/>
                      <w:sz w:val="36"/>
                      <w:szCs w:val="36"/>
                    </w:rPr>
                  </w:pPr>
                  <w:r>
                    <w:rPr>
                      <w:rFonts w:ascii="Comic Sans MS" w:hAnsi="Comic Sans MS" w:cs="Comic Sans MS"/>
                      <w:b/>
                      <w:bCs/>
                      <w:color w:val="000000"/>
                      <w:sz w:val="36"/>
                      <w:szCs w:val="36"/>
                    </w:rPr>
                    <w:t xml:space="preserve">     NEXT…………………………………………………………..Yes     No</w:t>
                  </w:r>
                </w:p>
                <w:p w:rsidR="00D0305F" w:rsidRDefault="00D0305F" w:rsidP="005D090B">
                  <w:pPr>
                    <w:autoSpaceDE w:val="0"/>
                    <w:autoSpaceDN w:val="0"/>
                    <w:adjustRightInd w:val="0"/>
                    <w:jc w:val="both"/>
                    <w:rPr>
                      <w:rFonts w:ascii="Comic Sans MS" w:hAnsi="Comic Sans MS" w:cs="Comic Sans MS"/>
                      <w:b/>
                      <w:bCs/>
                      <w:color w:val="000000"/>
                      <w:sz w:val="36"/>
                      <w:szCs w:val="36"/>
                    </w:rPr>
                  </w:pPr>
                </w:p>
                <w:p w:rsidR="00D0305F" w:rsidRDefault="00D0305F" w:rsidP="005D090B">
                  <w:pPr>
                    <w:autoSpaceDE w:val="0"/>
                    <w:autoSpaceDN w:val="0"/>
                    <w:adjustRightInd w:val="0"/>
                    <w:jc w:val="both"/>
                    <w:rPr>
                      <w:rFonts w:ascii="Comic Sans MS" w:hAnsi="Comic Sans MS" w:cs="Comic Sans MS"/>
                      <w:b/>
                      <w:bCs/>
                      <w:color w:val="000000"/>
                      <w:sz w:val="36"/>
                      <w:szCs w:val="36"/>
                    </w:rPr>
                  </w:pPr>
                  <w:r>
                    <w:rPr>
                      <w:rFonts w:ascii="Comic Sans MS" w:hAnsi="Comic Sans MS" w:cs="Comic Sans MS"/>
                      <w:b/>
                      <w:bCs/>
                      <w:color w:val="000000"/>
                      <w:sz w:val="36"/>
                      <w:szCs w:val="36"/>
                    </w:rPr>
                    <w:t xml:space="preserve">     THEN…………………………………………………………..Yes    No</w:t>
                  </w:r>
                </w:p>
                <w:p w:rsidR="00D0305F" w:rsidRDefault="00D0305F" w:rsidP="005D090B">
                  <w:pPr>
                    <w:autoSpaceDE w:val="0"/>
                    <w:autoSpaceDN w:val="0"/>
                    <w:adjustRightInd w:val="0"/>
                    <w:jc w:val="both"/>
                    <w:rPr>
                      <w:rFonts w:ascii="Comic Sans MS" w:hAnsi="Comic Sans MS" w:cs="Comic Sans MS"/>
                      <w:b/>
                      <w:bCs/>
                      <w:color w:val="000000"/>
                      <w:sz w:val="36"/>
                      <w:szCs w:val="36"/>
                    </w:rPr>
                  </w:pPr>
                </w:p>
                <w:p w:rsidR="00D0305F" w:rsidRDefault="00D0305F" w:rsidP="005D090B">
                  <w:pPr>
                    <w:autoSpaceDE w:val="0"/>
                    <w:autoSpaceDN w:val="0"/>
                    <w:adjustRightInd w:val="0"/>
                    <w:jc w:val="both"/>
                    <w:rPr>
                      <w:rFonts w:ascii="Comic Sans MS" w:hAnsi="Comic Sans MS" w:cs="Comic Sans MS"/>
                      <w:b/>
                      <w:bCs/>
                      <w:color w:val="000000"/>
                      <w:sz w:val="36"/>
                      <w:szCs w:val="36"/>
                    </w:rPr>
                  </w:pPr>
                  <w:r>
                    <w:rPr>
                      <w:rFonts w:ascii="Comic Sans MS" w:hAnsi="Comic Sans MS" w:cs="Comic Sans MS"/>
                      <w:b/>
                      <w:bCs/>
                      <w:color w:val="000000"/>
                      <w:sz w:val="36"/>
                      <w:szCs w:val="36"/>
                    </w:rPr>
                    <w:t xml:space="preserve">     LAST……………………………………………………………Yes     No</w:t>
                  </w:r>
                </w:p>
                <w:p w:rsidR="00D0305F" w:rsidRDefault="00D0305F" w:rsidP="005D090B">
                  <w:pPr>
                    <w:autoSpaceDE w:val="0"/>
                    <w:autoSpaceDN w:val="0"/>
                    <w:adjustRightInd w:val="0"/>
                    <w:jc w:val="both"/>
                    <w:rPr>
                      <w:rFonts w:ascii="Comic Sans MS" w:hAnsi="Comic Sans MS" w:cs="Comic Sans MS"/>
                      <w:b/>
                      <w:bCs/>
                      <w:color w:val="000000"/>
                      <w:sz w:val="36"/>
                      <w:szCs w:val="36"/>
                    </w:rPr>
                  </w:pPr>
                </w:p>
                <w:p w:rsidR="00D0305F" w:rsidRDefault="00D0305F" w:rsidP="005D090B">
                  <w:pPr>
                    <w:autoSpaceDE w:val="0"/>
                    <w:autoSpaceDN w:val="0"/>
                    <w:adjustRightInd w:val="0"/>
                    <w:jc w:val="both"/>
                    <w:rPr>
                      <w:rFonts w:ascii="Comic Sans MS" w:hAnsi="Comic Sans MS" w:cs="Comic Sans MS"/>
                      <w:b/>
                      <w:bCs/>
                      <w:color w:val="000000"/>
                      <w:sz w:val="36"/>
                      <w:szCs w:val="36"/>
                    </w:rPr>
                  </w:pPr>
                  <w:r w:rsidRPr="00054F0E">
                    <w:rPr>
                      <w:rFonts w:ascii="Comic Sans MS" w:hAnsi="Comic Sans MS" w:cs="Comic Sans MS"/>
                      <w:b/>
                      <w:bCs/>
                      <w:color w:val="000000"/>
                      <w:sz w:val="36"/>
                      <w:szCs w:val="36"/>
                    </w:rPr>
                    <w:t xml:space="preserve">3. </w:t>
                  </w:r>
                  <w:r>
                    <w:rPr>
                      <w:rFonts w:ascii="Comic Sans MS" w:hAnsi="Comic Sans MS" w:cs="Comic Sans MS"/>
                      <w:b/>
                      <w:bCs/>
                      <w:color w:val="000000"/>
                      <w:sz w:val="36"/>
                      <w:szCs w:val="36"/>
                      <w:u w:val="single"/>
                    </w:rPr>
                    <w:t>End</w:t>
                  </w:r>
                  <w:r w:rsidRPr="00054F0E">
                    <w:rPr>
                      <w:rFonts w:ascii="Comic Sans MS" w:hAnsi="Comic Sans MS" w:cs="Comic Sans MS"/>
                      <w:b/>
                      <w:bCs/>
                      <w:color w:val="000000"/>
                      <w:sz w:val="36"/>
                      <w:szCs w:val="36"/>
                    </w:rPr>
                    <w:t xml:space="preserve">  (</w:t>
                  </w:r>
                  <w:r>
                    <w:rPr>
                      <w:rFonts w:ascii="Comic Sans MS" w:hAnsi="Comic Sans MS" w:cs="Comic Sans MS"/>
                      <w:b/>
                      <w:bCs/>
                      <w:color w:val="000000"/>
                      <w:sz w:val="36"/>
                      <w:szCs w:val="36"/>
                    </w:rPr>
                    <w:t>Did I tell how the problem was solved)?</w:t>
                  </w:r>
                </w:p>
                <w:p w:rsidR="00D0305F" w:rsidRDefault="00D0305F" w:rsidP="005D090B">
                  <w:pPr>
                    <w:autoSpaceDE w:val="0"/>
                    <w:autoSpaceDN w:val="0"/>
                    <w:adjustRightInd w:val="0"/>
                    <w:jc w:val="both"/>
                    <w:rPr>
                      <w:rFonts w:ascii="Comic Sans MS" w:hAnsi="Comic Sans MS" w:cs="Comic Sans MS"/>
                      <w:b/>
                      <w:bCs/>
                      <w:color w:val="000000"/>
                      <w:sz w:val="36"/>
                      <w:szCs w:val="36"/>
                    </w:rPr>
                  </w:pPr>
                  <w:r>
                    <w:rPr>
                      <w:rFonts w:ascii="Comic Sans MS" w:hAnsi="Comic Sans MS" w:cs="Comic Sans MS"/>
                      <w:b/>
                      <w:bCs/>
                      <w:color w:val="000000"/>
                      <w:sz w:val="36"/>
                      <w:szCs w:val="36"/>
                    </w:rPr>
                    <w:t>Problem Solved (How?)   ……………………..Yes   No</w:t>
                  </w:r>
                </w:p>
                <w:p w:rsidR="00D0305F" w:rsidRDefault="00D0305F" w:rsidP="005D090B"/>
                <w:p w:rsidR="00D0305F" w:rsidRDefault="00D0305F" w:rsidP="005C4CCA">
                  <w:pPr>
                    <w:rPr>
                      <w:b/>
                      <w:bCs/>
                    </w:rPr>
                  </w:pPr>
                </w:p>
              </w:tc>
            </w:tr>
          </w:tbl>
          <w:p w:rsidR="00AB71E5" w:rsidRDefault="00AB71E5" w:rsidP="00AB71E5">
            <w:pPr>
              <w:jc w:val="center"/>
              <w:rPr>
                <w:rFonts w:ascii="Comic Sans MS" w:hAnsi="Comic Sans MS"/>
                <w:sz w:val="36"/>
                <w:szCs w:val="36"/>
              </w:rPr>
            </w:pPr>
          </w:p>
          <w:p w:rsidR="00AB71E5" w:rsidRDefault="00AB71E5" w:rsidP="00AB71E5">
            <w:pPr>
              <w:jc w:val="center"/>
              <w:rPr>
                <w:rFonts w:ascii="Comic Sans MS" w:hAnsi="Comic Sans MS"/>
                <w:sz w:val="36"/>
                <w:szCs w:val="36"/>
              </w:rPr>
            </w:pPr>
            <w:r w:rsidRPr="00CD2B45">
              <w:rPr>
                <w:rFonts w:ascii="Comic Sans MS" w:hAnsi="Comic Sans MS"/>
                <w:sz w:val="36"/>
                <w:szCs w:val="36"/>
              </w:rPr>
              <w:lastRenderedPageBreak/>
              <w:t>Student Rubric:  Drawing, Speaking, Retelling a Story</w:t>
            </w:r>
            <w:r>
              <w:rPr>
                <w:rFonts w:ascii="Comic Sans MS" w:hAnsi="Comic Sans MS"/>
                <w:sz w:val="36"/>
                <w:szCs w:val="36"/>
              </w:rPr>
              <w:t xml:space="preserve">  </w:t>
            </w:r>
            <w:r w:rsidRPr="00AB71E5">
              <w:rPr>
                <w:rFonts w:ascii="Comic Sans MS" w:hAnsi="Comic Sans MS"/>
                <w:sz w:val="28"/>
                <w:szCs w:val="28"/>
              </w:rPr>
              <w:t>My name is ___</w:t>
            </w:r>
            <w:r>
              <w:rPr>
                <w:rFonts w:ascii="Comic Sans MS" w:hAnsi="Comic Sans MS"/>
                <w:sz w:val="28"/>
                <w:szCs w:val="28"/>
              </w:rPr>
              <w:t>_____</w:t>
            </w:r>
            <w:r w:rsidRPr="00AB71E5">
              <w:rPr>
                <w:rFonts w:ascii="Comic Sans MS" w:hAnsi="Comic Sans MS"/>
                <w:sz w:val="28"/>
                <w:szCs w:val="28"/>
              </w:rPr>
              <w:t>_____</w:t>
            </w:r>
          </w:p>
          <w:p w:rsidR="00AB71E5" w:rsidRDefault="00AB71E5" w:rsidP="00AB71E5">
            <w:pPr>
              <w:rPr>
                <w:rFonts w:ascii="Comic Sans MS" w:hAnsi="Comic Sans MS"/>
                <w:sz w:val="36"/>
                <w:szCs w:val="36"/>
              </w:rPr>
            </w:pPr>
          </w:p>
          <w:tbl>
            <w:tblPr>
              <w:tblpPr w:leftFromText="180" w:rightFromText="180" w:horzAnchor="margin" w:tblpY="870"/>
              <w:tblW w:w="13561"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385"/>
              <w:gridCol w:w="3097"/>
              <w:gridCol w:w="2693"/>
              <w:gridCol w:w="2693"/>
              <w:gridCol w:w="2693"/>
            </w:tblGrid>
            <w:tr w:rsidR="00AB71E5" w:rsidRPr="005B57FD" w:rsidTr="00A35C2E">
              <w:trPr>
                <w:trHeight w:val="1005"/>
                <w:tblCellSpacing w:w="0" w:type="dxa"/>
              </w:trPr>
              <w:tc>
                <w:tcPr>
                  <w:tcW w:w="2385" w:type="dxa"/>
                  <w:tcBorders>
                    <w:top w:val="outset" w:sz="6" w:space="0" w:color="auto"/>
                    <w:left w:val="outset" w:sz="6" w:space="0" w:color="auto"/>
                    <w:bottom w:val="outset" w:sz="6" w:space="0" w:color="auto"/>
                    <w:right w:val="outset" w:sz="6" w:space="0" w:color="auto"/>
                  </w:tcBorders>
                  <w:shd w:val="clear" w:color="auto" w:fill="FFFFF7"/>
                  <w:vAlign w:val="bottom"/>
                </w:tcPr>
                <w:p w:rsidR="00AB71E5" w:rsidRPr="005B57FD" w:rsidRDefault="00AB71E5" w:rsidP="00AB71E5">
                  <w:pPr>
                    <w:jc w:val="center"/>
                    <w:rPr>
                      <w:rFonts w:ascii="Comic Sans MS" w:hAnsi="Comic Sans MS" w:cs="Arial"/>
                      <w:color w:val="000000"/>
                      <w:sz w:val="24"/>
                      <w:szCs w:val="24"/>
                    </w:rPr>
                  </w:pPr>
                  <w:r w:rsidRPr="005B57FD">
                    <w:rPr>
                      <w:rFonts w:ascii="Comic Sans MS" w:hAnsi="Comic Sans MS" w:cs="Arial"/>
                      <w:color w:val="000000"/>
                      <w:sz w:val="24"/>
                      <w:szCs w:val="24"/>
                    </w:rPr>
                    <w:t xml:space="preserve">CATEGORY </w:t>
                  </w:r>
                </w:p>
              </w:tc>
              <w:tc>
                <w:tcPr>
                  <w:tcW w:w="3097" w:type="dxa"/>
                  <w:tcBorders>
                    <w:top w:val="outset" w:sz="6" w:space="0" w:color="auto"/>
                    <w:left w:val="outset" w:sz="6" w:space="0" w:color="auto"/>
                    <w:bottom w:val="outset" w:sz="6" w:space="0" w:color="auto"/>
                    <w:right w:val="outset" w:sz="6" w:space="0" w:color="auto"/>
                  </w:tcBorders>
                  <w:shd w:val="clear" w:color="auto" w:fill="FFFFF7"/>
                  <w:vAlign w:val="bottom"/>
                </w:tcPr>
                <w:p w:rsidR="00AB71E5" w:rsidRPr="005B57FD" w:rsidRDefault="00AB71E5" w:rsidP="00AB71E5">
                  <w:pPr>
                    <w:rPr>
                      <w:rFonts w:ascii="Comic Sans MS" w:hAnsi="Comic Sans MS" w:cs="Arial"/>
                      <w:b/>
                      <w:bCs/>
                      <w:color w:val="000000"/>
                      <w:sz w:val="24"/>
                      <w:szCs w:val="24"/>
                    </w:rPr>
                  </w:pPr>
                  <w:r w:rsidRPr="005B57FD">
                    <w:rPr>
                      <w:rFonts w:ascii="Comic Sans MS" w:hAnsi="Comic Sans MS" w:cs="Arial"/>
                      <w:b/>
                      <w:bCs/>
                      <w:color w:val="000000"/>
                      <w:sz w:val="24"/>
                      <w:szCs w:val="24"/>
                    </w:rPr>
                    <w:t>1</w:t>
                  </w:r>
                </w:p>
                <w:p w:rsidR="00AB71E5" w:rsidRPr="005B57FD" w:rsidRDefault="00AB71E5" w:rsidP="00AB71E5">
                  <w:pPr>
                    <w:rPr>
                      <w:rFonts w:ascii="Comic Sans MS" w:hAnsi="Comic Sans MS" w:cs="Arial"/>
                      <w:b/>
                      <w:bCs/>
                      <w:color w:val="000000"/>
                      <w:sz w:val="24"/>
                      <w:szCs w:val="24"/>
                    </w:rPr>
                  </w:pPr>
                  <w:r w:rsidRPr="005B57FD">
                    <w:rPr>
                      <w:rFonts w:ascii="Comic Sans MS" w:hAnsi="Comic Sans MS" w:cs="Arial"/>
                      <w:b/>
                      <w:bCs/>
                      <w:color w:val="000000"/>
                      <w:sz w:val="24"/>
                      <w:szCs w:val="24"/>
                    </w:rPr>
                    <w:t>Mastering Expectations</w:t>
                  </w:r>
                </w:p>
              </w:tc>
              <w:tc>
                <w:tcPr>
                  <w:tcW w:w="2693" w:type="dxa"/>
                  <w:tcBorders>
                    <w:top w:val="outset" w:sz="6" w:space="0" w:color="auto"/>
                    <w:left w:val="outset" w:sz="6" w:space="0" w:color="auto"/>
                    <w:bottom w:val="outset" w:sz="6" w:space="0" w:color="auto"/>
                    <w:right w:val="outset" w:sz="6" w:space="0" w:color="auto"/>
                  </w:tcBorders>
                  <w:shd w:val="clear" w:color="auto" w:fill="FFFFF7"/>
                  <w:vAlign w:val="bottom"/>
                </w:tcPr>
                <w:p w:rsidR="00AB71E5" w:rsidRPr="005B57FD" w:rsidRDefault="00AB71E5" w:rsidP="00AB71E5">
                  <w:pPr>
                    <w:rPr>
                      <w:rFonts w:ascii="Comic Sans MS" w:hAnsi="Comic Sans MS" w:cs="Arial"/>
                      <w:b/>
                      <w:bCs/>
                      <w:color w:val="000000"/>
                      <w:sz w:val="24"/>
                      <w:szCs w:val="24"/>
                    </w:rPr>
                  </w:pPr>
                  <w:r w:rsidRPr="005B57FD">
                    <w:rPr>
                      <w:rFonts w:ascii="Comic Sans MS" w:hAnsi="Comic Sans MS" w:cs="Arial"/>
                      <w:b/>
                      <w:bCs/>
                      <w:color w:val="000000"/>
                      <w:sz w:val="24"/>
                      <w:szCs w:val="24"/>
                    </w:rPr>
                    <w:t>2</w:t>
                  </w:r>
                </w:p>
                <w:p w:rsidR="00AB71E5" w:rsidRPr="005B57FD" w:rsidRDefault="00AB71E5" w:rsidP="00AB71E5">
                  <w:pPr>
                    <w:rPr>
                      <w:rFonts w:ascii="Comic Sans MS" w:hAnsi="Comic Sans MS" w:cs="Arial"/>
                      <w:b/>
                      <w:bCs/>
                      <w:color w:val="000000"/>
                      <w:sz w:val="24"/>
                      <w:szCs w:val="24"/>
                    </w:rPr>
                  </w:pPr>
                  <w:r w:rsidRPr="005B57FD">
                    <w:rPr>
                      <w:rFonts w:ascii="Comic Sans MS" w:hAnsi="Comic Sans MS" w:cs="Arial"/>
                      <w:b/>
                      <w:bCs/>
                      <w:color w:val="000000"/>
                      <w:sz w:val="24"/>
                      <w:szCs w:val="24"/>
                    </w:rPr>
                    <w:t>Meeting Expectations</w:t>
                  </w:r>
                </w:p>
              </w:tc>
              <w:tc>
                <w:tcPr>
                  <w:tcW w:w="2693" w:type="dxa"/>
                  <w:tcBorders>
                    <w:top w:val="outset" w:sz="6" w:space="0" w:color="auto"/>
                    <w:left w:val="outset" w:sz="6" w:space="0" w:color="auto"/>
                    <w:bottom w:val="outset" w:sz="6" w:space="0" w:color="auto"/>
                    <w:right w:val="outset" w:sz="6" w:space="0" w:color="auto"/>
                  </w:tcBorders>
                  <w:shd w:val="clear" w:color="auto" w:fill="FFFFF7"/>
                  <w:vAlign w:val="bottom"/>
                </w:tcPr>
                <w:p w:rsidR="00AB71E5" w:rsidRPr="005B57FD" w:rsidRDefault="00AB71E5" w:rsidP="00AB71E5">
                  <w:pPr>
                    <w:rPr>
                      <w:rFonts w:ascii="Comic Sans MS" w:hAnsi="Comic Sans MS" w:cs="Arial"/>
                      <w:b/>
                      <w:bCs/>
                      <w:color w:val="000000"/>
                      <w:sz w:val="24"/>
                      <w:szCs w:val="24"/>
                    </w:rPr>
                  </w:pPr>
                  <w:r w:rsidRPr="005B57FD">
                    <w:rPr>
                      <w:rFonts w:ascii="Comic Sans MS" w:hAnsi="Comic Sans MS" w:cs="Arial"/>
                      <w:b/>
                      <w:bCs/>
                      <w:color w:val="000000"/>
                      <w:sz w:val="24"/>
                      <w:szCs w:val="24"/>
                    </w:rPr>
                    <w:t>3</w:t>
                  </w:r>
                </w:p>
                <w:p w:rsidR="00AB71E5" w:rsidRPr="005B57FD" w:rsidRDefault="00AB71E5" w:rsidP="00AB71E5">
                  <w:pPr>
                    <w:rPr>
                      <w:rFonts w:ascii="Comic Sans MS" w:hAnsi="Comic Sans MS" w:cs="Arial"/>
                      <w:b/>
                      <w:bCs/>
                      <w:color w:val="000000"/>
                      <w:sz w:val="24"/>
                      <w:szCs w:val="24"/>
                    </w:rPr>
                  </w:pPr>
                  <w:r w:rsidRPr="005B57FD">
                    <w:rPr>
                      <w:rFonts w:ascii="Comic Sans MS" w:hAnsi="Comic Sans MS" w:cs="Arial"/>
                      <w:b/>
                      <w:bCs/>
                      <w:color w:val="000000"/>
                      <w:sz w:val="24"/>
                      <w:szCs w:val="24"/>
                    </w:rPr>
                    <w:t>Beginning</w:t>
                  </w:r>
                </w:p>
                <w:p w:rsidR="00AB71E5" w:rsidRPr="005B57FD" w:rsidRDefault="00AB71E5" w:rsidP="00AB71E5">
                  <w:pPr>
                    <w:rPr>
                      <w:rFonts w:ascii="Comic Sans MS" w:hAnsi="Comic Sans MS" w:cs="Arial"/>
                      <w:b/>
                      <w:bCs/>
                      <w:color w:val="000000"/>
                      <w:sz w:val="24"/>
                      <w:szCs w:val="24"/>
                    </w:rPr>
                  </w:pPr>
                  <w:r w:rsidRPr="005B57FD">
                    <w:rPr>
                      <w:rFonts w:ascii="Comic Sans MS" w:hAnsi="Comic Sans MS" w:cs="Arial"/>
                      <w:b/>
                      <w:bCs/>
                      <w:color w:val="000000"/>
                      <w:sz w:val="24"/>
                      <w:szCs w:val="24"/>
                    </w:rPr>
                    <w:t>To Meet Expectations</w:t>
                  </w:r>
                </w:p>
              </w:tc>
              <w:tc>
                <w:tcPr>
                  <w:tcW w:w="2693" w:type="dxa"/>
                  <w:tcBorders>
                    <w:top w:val="outset" w:sz="6" w:space="0" w:color="auto"/>
                    <w:left w:val="outset" w:sz="6" w:space="0" w:color="auto"/>
                    <w:bottom w:val="outset" w:sz="6" w:space="0" w:color="auto"/>
                    <w:right w:val="outset" w:sz="6" w:space="0" w:color="auto"/>
                  </w:tcBorders>
                  <w:shd w:val="clear" w:color="auto" w:fill="FFFFF7"/>
                  <w:vAlign w:val="bottom"/>
                </w:tcPr>
                <w:p w:rsidR="00AB71E5" w:rsidRPr="005B57FD" w:rsidRDefault="00AB71E5" w:rsidP="00AB71E5">
                  <w:pPr>
                    <w:rPr>
                      <w:rFonts w:ascii="Comic Sans MS" w:hAnsi="Comic Sans MS" w:cs="Arial"/>
                      <w:b/>
                      <w:bCs/>
                      <w:color w:val="000000"/>
                      <w:sz w:val="24"/>
                      <w:szCs w:val="24"/>
                    </w:rPr>
                  </w:pPr>
                  <w:r w:rsidRPr="005B57FD">
                    <w:rPr>
                      <w:rFonts w:ascii="Comic Sans MS" w:hAnsi="Comic Sans MS" w:cs="Arial"/>
                      <w:b/>
                      <w:bCs/>
                      <w:color w:val="000000"/>
                      <w:sz w:val="24"/>
                      <w:szCs w:val="24"/>
                    </w:rPr>
                    <w:t>4</w:t>
                  </w:r>
                </w:p>
                <w:p w:rsidR="00AB71E5" w:rsidRPr="005B57FD" w:rsidRDefault="00AB71E5" w:rsidP="00AB71E5">
                  <w:pPr>
                    <w:rPr>
                      <w:rFonts w:ascii="Comic Sans MS" w:hAnsi="Comic Sans MS" w:cs="Arial"/>
                      <w:b/>
                      <w:bCs/>
                      <w:color w:val="000000"/>
                      <w:sz w:val="24"/>
                      <w:szCs w:val="24"/>
                    </w:rPr>
                  </w:pPr>
                  <w:r w:rsidRPr="005B57FD">
                    <w:rPr>
                      <w:rFonts w:ascii="Comic Sans MS" w:hAnsi="Comic Sans MS" w:cs="Arial"/>
                      <w:b/>
                      <w:bCs/>
                      <w:color w:val="000000"/>
                      <w:sz w:val="24"/>
                      <w:szCs w:val="24"/>
                    </w:rPr>
                    <w:t>Not yet meeting  Expectations</w:t>
                  </w:r>
                </w:p>
              </w:tc>
            </w:tr>
            <w:tr w:rsidR="00AB71E5" w:rsidRPr="005B57FD" w:rsidTr="00A35C2E">
              <w:trPr>
                <w:trHeight w:val="1479"/>
                <w:tblCellSpacing w:w="0" w:type="dxa"/>
              </w:trPr>
              <w:tc>
                <w:tcPr>
                  <w:tcW w:w="2385" w:type="dxa"/>
                  <w:tcBorders>
                    <w:top w:val="outset" w:sz="6" w:space="0" w:color="auto"/>
                    <w:left w:val="outset" w:sz="6" w:space="0" w:color="auto"/>
                    <w:bottom w:val="outset" w:sz="6" w:space="0" w:color="auto"/>
                    <w:right w:val="outset" w:sz="6" w:space="0" w:color="auto"/>
                  </w:tcBorders>
                </w:tcPr>
                <w:p w:rsidR="00AB71E5" w:rsidRDefault="00AB71E5" w:rsidP="00AB71E5">
                  <w:pPr>
                    <w:rPr>
                      <w:rFonts w:ascii="Comic Sans MS" w:hAnsi="Comic Sans MS" w:cs="Arial"/>
                      <w:b/>
                      <w:bCs/>
                      <w:color w:val="000000"/>
                      <w:sz w:val="24"/>
                      <w:szCs w:val="24"/>
                    </w:rPr>
                  </w:pPr>
                  <w:r w:rsidRPr="005B57FD">
                    <w:rPr>
                      <w:rFonts w:ascii="Comic Sans MS" w:hAnsi="Comic Sans MS" w:cs="Arial"/>
                      <w:b/>
                      <w:bCs/>
                      <w:color w:val="000000"/>
                      <w:sz w:val="24"/>
                      <w:szCs w:val="24"/>
                    </w:rPr>
                    <w:t xml:space="preserve">Draw pictures of  beginning, </w:t>
                  </w:r>
                </w:p>
                <w:p w:rsidR="00AB71E5" w:rsidRDefault="00AB71E5" w:rsidP="00AB71E5">
                  <w:pPr>
                    <w:rPr>
                      <w:rFonts w:ascii="Comic Sans MS" w:hAnsi="Comic Sans MS" w:cs="Arial"/>
                      <w:b/>
                      <w:bCs/>
                      <w:color w:val="000000"/>
                      <w:sz w:val="24"/>
                      <w:szCs w:val="24"/>
                    </w:rPr>
                  </w:pPr>
                  <w:r w:rsidRPr="005B57FD">
                    <w:rPr>
                      <w:rFonts w:ascii="Comic Sans MS" w:hAnsi="Comic Sans MS" w:cs="Arial"/>
                      <w:b/>
                      <w:bCs/>
                      <w:color w:val="000000"/>
                      <w:sz w:val="24"/>
                      <w:szCs w:val="24"/>
                    </w:rPr>
                    <w:t xml:space="preserve">middle </w:t>
                  </w:r>
                </w:p>
                <w:p w:rsidR="00AB71E5" w:rsidRDefault="00AB71E5" w:rsidP="00AB71E5">
                  <w:pPr>
                    <w:rPr>
                      <w:rFonts w:ascii="Comic Sans MS" w:hAnsi="Comic Sans MS" w:cs="Arial"/>
                      <w:b/>
                      <w:bCs/>
                      <w:color w:val="000000"/>
                      <w:sz w:val="24"/>
                      <w:szCs w:val="24"/>
                    </w:rPr>
                  </w:pPr>
                  <w:r w:rsidRPr="005B57FD">
                    <w:rPr>
                      <w:rFonts w:ascii="Comic Sans MS" w:hAnsi="Comic Sans MS" w:cs="Arial"/>
                      <w:b/>
                      <w:bCs/>
                      <w:color w:val="000000"/>
                      <w:sz w:val="24"/>
                      <w:szCs w:val="24"/>
                    </w:rPr>
                    <w:t xml:space="preserve">and end of a </w:t>
                  </w:r>
                </w:p>
                <w:p w:rsidR="00AB71E5" w:rsidRPr="005B57FD" w:rsidRDefault="00AB71E5" w:rsidP="00AB71E5">
                  <w:pPr>
                    <w:rPr>
                      <w:rFonts w:ascii="Comic Sans MS" w:hAnsi="Comic Sans MS" w:cs="Arial"/>
                      <w:b/>
                      <w:bCs/>
                      <w:color w:val="000000"/>
                      <w:sz w:val="24"/>
                      <w:szCs w:val="24"/>
                    </w:rPr>
                  </w:pPr>
                  <w:r w:rsidRPr="005B57FD">
                    <w:rPr>
                      <w:rFonts w:ascii="Comic Sans MS" w:hAnsi="Comic Sans MS" w:cs="Arial"/>
                      <w:b/>
                      <w:bCs/>
                      <w:color w:val="000000"/>
                      <w:sz w:val="24"/>
                      <w:szCs w:val="24"/>
                    </w:rPr>
                    <w:t>story</w:t>
                  </w:r>
                </w:p>
                <w:p w:rsidR="00AB71E5" w:rsidRPr="005B57FD" w:rsidRDefault="00AB71E5" w:rsidP="00AB71E5">
                  <w:pPr>
                    <w:rPr>
                      <w:rFonts w:ascii="Comic Sans MS" w:hAnsi="Comic Sans MS" w:cs="Arial"/>
                      <w:b/>
                      <w:bCs/>
                      <w:color w:val="000000"/>
                      <w:sz w:val="24"/>
                      <w:szCs w:val="24"/>
                    </w:rPr>
                  </w:pPr>
                </w:p>
              </w:tc>
              <w:tc>
                <w:tcPr>
                  <w:tcW w:w="3097" w:type="dxa"/>
                  <w:tcBorders>
                    <w:top w:val="outset" w:sz="6" w:space="0" w:color="auto"/>
                    <w:left w:val="outset" w:sz="6" w:space="0" w:color="auto"/>
                    <w:bottom w:val="outset" w:sz="6" w:space="0" w:color="auto"/>
                    <w:right w:val="outset" w:sz="6" w:space="0" w:color="auto"/>
                  </w:tcBorders>
                </w:tcPr>
                <w:p w:rsidR="00AB71E5" w:rsidRPr="005B57FD" w:rsidRDefault="00AB71E5" w:rsidP="00AB71E5">
                  <w:pPr>
                    <w:rPr>
                      <w:rFonts w:ascii="Comic Sans MS" w:hAnsi="Comic Sans MS" w:cs="Arial"/>
                      <w:color w:val="000000"/>
                      <w:sz w:val="24"/>
                      <w:szCs w:val="24"/>
                    </w:rPr>
                  </w:pPr>
                  <w:r w:rsidRPr="005B57FD">
                    <w:rPr>
                      <w:rFonts w:ascii="Comic Sans MS" w:hAnsi="Comic Sans MS" w:cs="Arial"/>
                      <w:color w:val="000000"/>
                      <w:sz w:val="24"/>
                      <w:szCs w:val="24"/>
                    </w:rPr>
                    <w:t>I have drawn the most important ideas showing beginning, middle and end of the story with lots of details.</w:t>
                  </w:r>
                </w:p>
              </w:tc>
              <w:tc>
                <w:tcPr>
                  <w:tcW w:w="2693" w:type="dxa"/>
                  <w:tcBorders>
                    <w:top w:val="outset" w:sz="6" w:space="0" w:color="auto"/>
                    <w:left w:val="outset" w:sz="6" w:space="0" w:color="auto"/>
                    <w:bottom w:val="outset" w:sz="6" w:space="0" w:color="auto"/>
                    <w:right w:val="outset" w:sz="6" w:space="0" w:color="auto"/>
                  </w:tcBorders>
                </w:tcPr>
                <w:p w:rsidR="00AB71E5" w:rsidRPr="005B57FD" w:rsidRDefault="00AB71E5" w:rsidP="00AB71E5">
                  <w:pPr>
                    <w:rPr>
                      <w:rFonts w:ascii="Comic Sans MS" w:hAnsi="Comic Sans MS" w:cs="Arial"/>
                      <w:color w:val="000000"/>
                      <w:sz w:val="24"/>
                      <w:szCs w:val="24"/>
                    </w:rPr>
                  </w:pPr>
                  <w:r>
                    <w:rPr>
                      <w:rFonts w:ascii="Comic Sans MS" w:hAnsi="Comic Sans MS" w:cs="Arial"/>
                      <w:color w:val="000000"/>
                      <w:sz w:val="24"/>
                      <w:szCs w:val="24"/>
                    </w:rPr>
                    <w:t xml:space="preserve">I </w:t>
                  </w:r>
                  <w:r w:rsidRPr="005B57FD">
                    <w:rPr>
                      <w:rFonts w:ascii="Comic Sans MS" w:hAnsi="Comic Sans MS" w:cs="Arial"/>
                      <w:color w:val="000000"/>
                      <w:sz w:val="24"/>
                      <w:szCs w:val="24"/>
                    </w:rPr>
                    <w:t xml:space="preserve">have drawn many ideas showing beginning, middle and end of the story with details. </w:t>
                  </w:r>
                </w:p>
              </w:tc>
              <w:tc>
                <w:tcPr>
                  <w:tcW w:w="2693" w:type="dxa"/>
                  <w:tcBorders>
                    <w:top w:val="outset" w:sz="6" w:space="0" w:color="auto"/>
                    <w:left w:val="outset" w:sz="6" w:space="0" w:color="auto"/>
                    <w:bottom w:val="outset" w:sz="6" w:space="0" w:color="auto"/>
                    <w:right w:val="outset" w:sz="6" w:space="0" w:color="auto"/>
                  </w:tcBorders>
                </w:tcPr>
                <w:p w:rsidR="00AB71E5" w:rsidRPr="005B57FD" w:rsidRDefault="00AB71E5" w:rsidP="00AB71E5">
                  <w:pPr>
                    <w:rPr>
                      <w:rFonts w:ascii="Comic Sans MS" w:hAnsi="Comic Sans MS" w:cs="Arial"/>
                      <w:color w:val="000000"/>
                      <w:sz w:val="24"/>
                      <w:szCs w:val="24"/>
                    </w:rPr>
                  </w:pPr>
                  <w:r w:rsidRPr="005B57FD">
                    <w:rPr>
                      <w:rFonts w:ascii="Comic Sans MS" w:hAnsi="Comic Sans MS" w:cs="Arial"/>
                      <w:color w:val="000000"/>
                      <w:sz w:val="24"/>
                      <w:szCs w:val="24"/>
                    </w:rPr>
                    <w:t>I have d</w:t>
                  </w:r>
                  <w:r>
                    <w:rPr>
                      <w:rFonts w:ascii="Comic Sans MS" w:hAnsi="Comic Sans MS" w:cs="Arial"/>
                      <w:color w:val="000000"/>
                      <w:sz w:val="24"/>
                      <w:szCs w:val="24"/>
                    </w:rPr>
                    <w:t>rawn</w:t>
                  </w:r>
                  <w:r w:rsidRPr="005B57FD">
                    <w:rPr>
                      <w:rFonts w:ascii="Comic Sans MS" w:hAnsi="Comic Sans MS" w:cs="Arial"/>
                      <w:color w:val="000000"/>
                      <w:sz w:val="24"/>
                      <w:szCs w:val="24"/>
                    </w:rPr>
                    <w:t xml:space="preserve"> ideas and events</w:t>
                  </w:r>
                  <w:r>
                    <w:rPr>
                      <w:rFonts w:ascii="Comic Sans MS" w:hAnsi="Comic Sans MS" w:cs="Arial"/>
                      <w:color w:val="000000"/>
                      <w:sz w:val="24"/>
                      <w:szCs w:val="24"/>
                    </w:rPr>
                    <w:t xml:space="preserve"> </w:t>
                  </w:r>
                  <w:r w:rsidRPr="005B57FD">
                    <w:rPr>
                      <w:rFonts w:ascii="Comic Sans MS" w:hAnsi="Comic Sans MS" w:cs="Arial"/>
                      <w:color w:val="000000"/>
                      <w:sz w:val="24"/>
                      <w:szCs w:val="24"/>
                    </w:rPr>
                    <w:t>in the story with only a few details.</w:t>
                  </w:r>
                </w:p>
              </w:tc>
              <w:tc>
                <w:tcPr>
                  <w:tcW w:w="2693" w:type="dxa"/>
                  <w:tcBorders>
                    <w:top w:val="outset" w:sz="6" w:space="0" w:color="auto"/>
                    <w:left w:val="outset" w:sz="6" w:space="0" w:color="auto"/>
                    <w:bottom w:val="outset" w:sz="6" w:space="0" w:color="auto"/>
                    <w:right w:val="outset" w:sz="6" w:space="0" w:color="auto"/>
                  </w:tcBorders>
                </w:tcPr>
                <w:p w:rsidR="00AB71E5" w:rsidRPr="005B57FD" w:rsidRDefault="00AB71E5" w:rsidP="00AB71E5">
                  <w:pPr>
                    <w:rPr>
                      <w:rFonts w:ascii="Comic Sans MS" w:hAnsi="Comic Sans MS" w:cs="Arial"/>
                      <w:color w:val="000000"/>
                      <w:sz w:val="24"/>
                      <w:szCs w:val="24"/>
                    </w:rPr>
                  </w:pPr>
                  <w:r w:rsidRPr="005B57FD">
                    <w:rPr>
                      <w:rFonts w:ascii="Comic Sans MS" w:hAnsi="Comic Sans MS" w:cs="Arial"/>
                      <w:color w:val="000000"/>
                      <w:sz w:val="24"/>
                      <w:szCs w:val="24"/>
                    </w:rPr>
                    <w:t xml:space="preserve">I have drawn ideas and events in the story with </w:t>
                  </w:r>
                  <w:r>
                    <w:rPr>
                      <w:rFonts w:ascii="Comic Sans MS" w:hAnsi="Comic Sans MS" w:cs="Arial"/>
                      <w:color w:val="000000"/>
                      <w:sz w:val="24"/>
                      <w:szCs w:val="24"/>
                    </w:rPr>
                    <w:t>not much detail</w:t>
                  </w:r>
                  <w:r w:rsidRPr="005B57FD">
                    <w:rPr>
                      <w:rFonts w:ascii="Comic Sans MS" w:hAnsi="Comic Sans MS" w:cs="Arial"/>
                      <w:color w:val="000000"/>
                      <w:sz w:val="24"/>
                      <w:szCs w:val="24"/>
                    </w:rPr>
                    <w:t>.</w:t>
                  </w:r>
                </w:p>
              </w:tc>
            </w:tr>
            <w:tr w:rsidR="00AB71E5" w:rsidRPr="005B57FD" w:rsidTr="00A35C2E">
              <w:trPr>
                <w:trHeight w:val="873"/>
                <w:tblCellSpacing w:w="0" w:type="dxa"/>
              </w:trPr>
              <w:tc>
                <w:tcPr>
                  <w:tcW w:w="2385" w:type="dxa"/>
                  <w:tcBorders>
                    <w:top w:val="outset" w:sz="6" w:space="0" w:color="auto"/>
                    <w:left w:val="outset" w:sz="6" w:space="0" w:color="auto"/>
                    <w:bottom w:val="outset" w:sz="6" w:space="0" w:color="auto"/>
                    <w:right w:val="outset" w:sz="6" w:space="0" w:color="auto"/>
                  </w:tcBorders>
                </w:tcPr>
                <w:p w:rsidR="00AB71E5" w:rsidRPr="005B57FD" w:rsidRDefault="00AB71E5" w:rsidP="00AB71E5">
                  <w:pPr>
                    <w:rPr>
                      <w:rFonts w:ascii="Comic Sans MS" w:hAnsi="Comic Sans MS" w:cs="Arial"/>
                      <w:b/>
                      <w:bCs/>
                      <w:color w:val="000000"/>
                      <w:sz w:val="24"/>
                      <w:szCs w:val="24"/>
                    </w:rPr>
                  </w:pPr>
                  <w:r w:rsidRPr="005B57FD">
                    <w:rPr>
                      <w:rFonts w:ascii="Comic Sans MS" w:hAnsi="Comic Sans MS" w:cs="Arial"/>
                      <w:b/>
                      <w:bCs/>
                      <w:color w:val="000000"/>
                      <w:sz w:val="24"/>
                      <w:szCs w:val="24"/>
                    </w:rPr>
                    <w:t>Speaking</w:t>
                  </w:r>
                </w:p>
                <w:p w:rsidR="00AB71E5" w:rsidRPr="005B57FD" w:rsidRDefault="00AB71E5" w:rsidP="00AB71E5">
                  <w:pPr>
                    <w:rPr>
                      <w:rFonts w:ascii="Comic Sans MS" w:hAnsi="Comic Sans MS" w:cs="Arial"/>
                      <w:b/>
                      <w:bCs/>
                      <w:color w:val="000000"/>
                      <w:sz w:val="24"/>
                      <w:szCs w:val="24"/>
                    </w:rPr>
                  </w:pPr>
                </w:p>
              </w:tc>
              <w:tc>
                <w:tcPr>
                  <w:tcW w:w="3097" w:type="dxa"/>
                  <w:tcBorders>
                    <w:top w:val="outset" w:sz="6" w:space="0" w:color="auto"/>
                    <w:left w:val="outset" w:sz="6" w:space="0" w:color="auto"/>
                    <w:bottom w:val="outset" w:sz="6" w:space="0" w:color="auto"/>
                    <w:right w:val="outset" w:sz="6" w:space="0" w:color="auto"/>
                  </w:tcBorders>
                </w:tcPr>
                <w:p w:rsidR="00AB71E5" w:rsidRPr="005B57FD" w:rsidRDefault="00AB71E5" w:rsidP="00AB71E5">
                  <w:pPr>
                    <w:pStyle w:val="Pa6"/>
                    <w:spacing w:after="100"/>
                    <w:rPr>
                      <w:rFonts w:ascii="Comic Sans MS" w:hAnsi="Comic Sans MS" w:cs="Myriad Pro"/>
                      <w:color w:val="000000"/>
                    </w:rPr>
                  </w:pPr>
                  <w:r w:rsidRPr="005B57FD">
                    <w:rPr>
                      <w:rFonts w:ascii="Comic Sans MS" w:hAnsi="Comic Sans MS" w:cs="Myriad Pro"/>
                      <w:color w:val="000000"/>
                    </w:rPr>
                    <w:t xml:space="preserve">I speak clearly, all the time. </w:t>
                  </w:r>
                </w:p>
                <w:p w:rsidR="00AB71E5" w:rsidRPr="005B57FD" w:rsidRDefault="00AB71E5" w:rsidP="00AB71E5">
                  <w:pPr>
                    <w:pStyle w:val="Pa6"/>
                    <w:spacing w:after="100"/>
                    <w:rPr>
                      <w:rFonts w:ascii="Comic Sans MS" w:hAnsi="Comic Sans MS" w:cs="Myriad Pro"/>
                      <w:color w:val="000000"/>
                    </w:rPr>
                  </w:pPr>
                </w:p>
              </w:tc>
              <w:tc>
                <w:tcPr>
                  <w:tcW w:w="2693" w:type="dxa"/>
                  <w:tcBorders>
                    <w:top w:val="outset" w:sz="6" w:space="0" w:color="auto"/>
                    <w:left w:val="outset" w:sz="6" w:space="0" w:color="auto"/>
                    <w:bottom w:val="outset" w:sz="6" w:space="0" w:color="auto"/>
                    <w:right w:val="outset" w:sz="6" w:space="0" w:color="auto"/>
                  </w:tcBorders>
                </w:tcPr>
                <w:p w:rsidR="00AB71E5" w:rsidRPr="005B57FD" w:rsidRDefault="00AB71E5" w:rsidP="00AB71E5">
                  <w:pPr>
                    <w:pStyle w:val="Pa6"/>
                    <w:spacing w:after="100"/>
                    <w:rPr>
                      <w:rFonts w:ascii="Comic Sans MS" w:hAnsi="Comic Sans MS" w:cs="Myriad Pro"/>
                      <w:color w:val="000000"/>
                    </w:rPr>
                  </w:pPr>
                  <w:r w:rsidRPr="005B57FD">
                    <w:rPr>
                      <w:rFonts w:ascii="Comic Sans MS" w:hAnsi="Comic Sans MS" w:cs="Myriad Pro"/>
                      <w:color w:val="000000"/>
                    </w:rPr>
                    <w:t xml:space="preserve">I speak clearly, most of the time. </w:t>
                  </w:r>
                </w:p>
                <w:p w:rsidR="00AB71E5" w:rsidRPr="005B57FD" w:rsidRDefault="00AB71E5" w:rsidP="00AB71E5">
                  <w:pPr>
                    <w:pStyle w:val="Pa6"/>
                    <w:spacing w:after="100"/>
                    <w:rPr>
                      <w:rFonts w:ascii="Comic Sans MS" w:hAnsi="Comic Sans MS" w:cs="Myriad Pro"/>
                      <w:color w:val="000000"/>
                    </w:rPr>
                  </w:pPr>
                </w:p>
              </w:tc>
              <w:tc>
                <w:tcPr>
                  <w:tcW w:w="2693" w:type="dxa"/>
                  <w:tcBorders>
                    <w:top w:val="outset" w:sz="6" w:space="0" w:color="auto"/>
                    <w:left w:val="outset" w:sz="6" w:space="0" w:color="auto"/>
                    <w:bottom w:val="outset" w:sz="6" w:space="0" w:color="auto"/>
                    <w:right w:val="outset" w:sz="6" w:space="0" w:color="auto"/>
                  </w:tcBorders>
                </w:tcPr>
                <w:p w:rsidR="00AB71E5" w:rsidRPr="005B57FD" w:rsidRDefault="00AB71E5" w:rsidP="00AB71E5">
                  <w:pPr>
                    <w:pStyle w:val="Pa6"/>
                    <w:spacing w:after="100"/>
                    <w:rPr>
                      <w:rFonts w:ascii="Comic Sans MS" w:hAnsi="Comic Sans MS" w:cs="Myriad Pro"/>
                      <w:color w:val="000000"/>
                    </w:rPr>
                  </w:pPr>
                  <w:r w:rsidRPr="005B57FD">
                    <w:rPr>
                      <w:rFonts w:ascii="Comic Sans MS" w:hAnsi="Comic Sans MS" w:cs="Myriad Pro"/>
                      <w:color w:val="000000"/>
                    </w:rPr>
                    <w:t>I speak but not always clearly.</w:t>
                  </w:r>
                </w:p>
                <w:p w:rsidR="00AB71E5" w:rsidRPr="005B57FD" w:rsidRDefault="00AB71E5" w:rsidP="00AB71E5">
                  <w:pPr>
                    <w:pStyle w:val="Pa6"/>
                    <w:spacing w:after="100"/>
                    <w:rPr>
                      <w:rFonts w:ascii="Comic Sans MS" w:hAnsi="Comic Sans MS" w:cs="Myriad Pro"/>
                      <w:color w:val="000000"/>
                    </w:rPr>
                  </w:pPr>
                </w:p>
              </w:tc>
              <w:tc>
                <w:tcPr>
                  <w:tcW w:w="2693" w:type="dxa"/>
                  <w:tcBorders>
                    <w:top w:val="outset" w:sz="6" w:space="0" w:color="auto"/>
                    <w:left w:val="outset" w:sz="6" w:space="0" w:color="auto"/>
                    <w:bottom w:val="outset" w:sz="6" w:space="0" w:color="auto"/>
                    <w:right w:val="outset" w:sz="6" w:space="0" w:color="auto"/>
                  </w:tcBorders>
                </w:tcPr>
                <w:p w:rsidR="00AB71E5" w:rsidRPr="005B57FD" w:rsidRDefault="00AB71E5" w:rsidP="00AB71E5">
                  <w:pPr>
                    <w:pStyle w:val="Pa6"/>
                    <w:spacing w:after="100"/>
                    <w:rPr>
                      <w:rFonts w:ascii="Comic Sans MS" w:hAnsi="Comic Sans MS" w:cs="Myriad Pro"/>
                      <w:color w:val="000000"/>
                    </w:rPr>
                  </w:pPr>
                  <w:r w:rsidRPr="005B57FD">
                    <w:rPr>
                      <w:rFonts w:ascii="Comic Sans MS" w:hAnsi="Comic Sans MS" w:cs="Myriad Pro"/>
                      <w:color w:val="000000"/>
                    </w:rPr>
                    <w:t xml:space="preserve">I have difficulty saying some words. </w:t>
                  </w:r>
                </w:p>
                <w:p w:rsidR="00AB71E5" w:rsidRPr="005B57FD" w:rsidRDefault="00AB71E5" w:rsidP="00AB71E5">
                  <w:pPr>
                    <w:pStyle w:val="Pa6"/>
                    <w:spacing w:after="100"/>
                    <w:rPr>
                      <w:rFonts w:ascii="Comic Sans MS" w:hAnsi="Comic Sans MS" w:cs="Myriad Pro"/>
                      <w:color w:val="000000"/>
                    </w:rPr>
                  </w:pPr>
                </w:p>
              </w:tc>
            </w:tr>
            <w:tr w:rsidR="00AB71E5" w:rsidRPr="005B57FD" w:rsidTr="00A35C2E">
              <w:trPr>
                <w:trHeight w:val="873"/>
                <w:tblCellSpacing w:w="0" w:type="dxa"/>
              </w:trPr>
              <w:tc>
                <w:tcPr>
                  <w:tcW w:w="2385" w:type="dxa"/>
                  <w:tcBorders>
                    <w:top w:val="outset" w:sz="6" w:space="0" w:color="auto"/>
                    <w:left w:val="outset" w:sz="6" w:space="0" w:color="auto"/>
                    <w:bottom w:val="outset" w:sz="6" w:space="0" w:color="auto"/>
                    <w:right w:val="outset" w:sz="6" w:space="0" w:color="auto"/>
                  </w:tcBorders>
                </w:tcPr>
                <w:p w:rsidR="00AB71E5" w:rsidRDefault="00AB71E5" w:rsidP="00AB71E5">
                  <w:pPr>
                    <w:pStyle w:val="BodyTextIndent"/>
                    <w:ind w:left="0"/>
                    <w:jc w:val="left"/>
                    <w:rPr>
                      <w:rFonts w:ascii="Comic Sans MS" w:hAnsi="Comic Sans MS" w:cs="Arial"/>
                      <w:b/>
                      <w:szCs w:val="24"/>
                    </w:rPr>
                  </w:pPr>
                  <w:r>
                    <w:rPr>
                      <w:rFonts w:ascii="Comic Sans MS" w:hAnsi="Comic Sans MS" w:cs="Arial"/>
                      <w:b/>
                      <w:szCs w:val="24"/>
                    </w:rPr>
                    <w:t xml:space="preserve">Retelling the </w:t>
                  </w:r>
                </w:p>
                <w:p w:rsidR="00AB71E5" w:rsidRPr="005B57FD" w:rsidRDefault="00AB71E5" w:rsidP="00AB71E5">
                  <w:pPr>
                    <w:pStyle w:val="BodyTextIndent"/>
                    <w:ind w:left="0"/>
                    <w:jc w:val="left"/>
                    <w:rPr>
                      <w:rFonts w:ascii="Comic Sans MS" w:hAnsi="Comic Sans MS" w:cs="Arial"/>
                      <w:b/>
                      <w:szCs w:val="24"/>
                    </w:rPr>
                  </w:pPr>
                  <w:r>
                    <w:rPr>
                      <w:rFonts w:ascii="Comic Sans MS" w:hAnsi="Comic Sans MS" w:cs="Arial"/>
                      <w:b/>
                      <w:szCs w:val="24"/>
                    </w:rPr>
                    <w:t xml:space="preserve">Story: </w:t>
                  </w:r>
                </w:p>
                <w:p w:rsidR="00AB71E5" w:rsidRPr="005B57FD" w:rsidRDefault="00AB71E5" w:rsidP="00AB71E5">
                  <w:pPr>
                    <w:pStyle w:val="BodyTextIndent"/>
                    <w:ind w:left="0"/>
                    <w:jc w:val="left"/>
                    <w:rPr>
                      <w:rFonts w:ascii="Comic Sans MS" w:hAnsi="Comic Sans MS" w:cs="Arial"/>
                      <w:szCs w:val="24"/>
                    </w:rPr>
                  </w:pPr>
                  <w:r w:rsidRPr="005B57FD">
                    <w:rPr>
                      <w:rFonts w:ascii="Comic Sans MS" w:hAnsi="Comic Sans MS" w:cs="Arial"/>
                      <w:b/>
                      <w:szCs w:val="24"/>
                    </w:rPr>
                    <w:t xml:space="preserve">Characters </w:t>
                  </w:r>
                </w:p>
                <w:p w:rsidR="00AB71E5" w:rsidRPr="005B57FD" w:rsidRDefault="00AB71E5" w:rsidP="00AB71E5">
                  <w:pPr>
                    <w:rPr>
                      <w:rFonts w:ascii="Comic Sans MS" w:hAnsi="Comic Sans MS" w:cs="Arial"/>
                      <w:b/>
                      <w:bCs/>
                      <w:color w:val="000000"/>
                      <w:sz w:val="24"/>
                      <w:szCs w:val="24"/>
                    </w:rPr>
                  </w:pPr>
                </w:p>
              </w:tc>
              <w:tc>
                <w:tcPr>
                  <w:tcW w:w="3097" w:type="dxa"/>
                  <w:tcBorders>
                    <w:top w:val="outset" w:sz="6" w:space="0" w:color="auto"/>
                    <w:left w:val="outset" w:sz="6" w:space="0" w:color="auto"/>
                    <w:bottom w:val="outset" w:sz="6" w:space="0" w:color="auto"/>
                    <w:right w:val="outset" w:sz="6" w:space="0" w:color="auto"/>
                  </w:tcBorders>
                </w:tcPr>
                <w:p w:rsidR="00AB71E5" w:rsidRPr="005B57FD" w:rsidRDefault="00AB71E5" w:rsidP="00AB71E5">
                  <w:pPr>
                    <w:pStyle w:val="Pa6"/>
                    <w:spacing w:after="100"/>
                    <w:rPr>
                      <w:rFonts w:ascii="Comic Sans MS" w:hAnsi="Comic Sans MS" w:cs="Myriad Pro"/>
                      <w:color w:val="000000"/>
                    </w:rPr>
                  </w:pPr>
                  <w:r w:rsidRPr="005B57FD">
                    <w:rPr>
                      <w:rFonts w:ascii="Comic Sans MS" w:hAnsi="Comic Sans MS" w:cs="Arial"/>
                    </w:rPr>
                    <w:t>I say all of the characters’ name</w:t>
                  </w:r>
                  <w:r w:rsidR="00A35C2E">
                    <w:rPr>
                      <w:rFonts w:ascii="Comic Sans MS" w:hAnsi="Comic Sans MS" w:cs="Arial"/>
                    </w:rPr>
                    <w:t>s</w:t>
                  </w:r>
                  <w:r w:rsidRPr="005B57FD">
                    <w:rPr>
                      <w:rFonts w:ascii="Comic Sans MS" w:hAnsi="Comic Sans MS" w:cs="Arial"/>
                    </w:rPr>
                    <w:t>.</w:t>
                  </w:r>
                </w:p>
              </w:tc>
              <w:tc>
                <w:tcPr>
                  <w:tcW w:w="2693" w:type="dxa"/>
                  <w:tcBorders>
                    <w:top w:val="outset" w:sz="6" w:space="0" w:color="auto"/>
                    <w:left w:val="outset" w:sz="6" w:space="0" w:color="auto"/>
                    <w:bottom w:val="outset" w:sz="6" w:space="0" w:color="auto"/>
                    <w:right w:val="outset" w:sz="6" w:space="0" w:color="auto"/>
                  </w:tcBorders>
                </w:tcPr>
                <w:p w:rsidR="00AB71E5" w:rsidRPr="005B57FD" w:rsidRDefault="00AB71E5" w:rsidP="00AB71E5">
                  <w:pPr>
                    <w:pStyle w:val="Pa6"/>
                    <w:spacing w:after="100"/>
                    <w:rPr>
                      <w:rFonts w:ascii="Comic Sans MS" w:hAnsi="Comic Sans MS" w:cs="Myriad Pro"/>
                      <w:color w:val="000000"/>
                    </w:rPr>
                  </w:pPr>
                  <w:r w:rsidRPr="005B57FD">
                    <w:rPr>
                      <w:rFonts w:ascii="Comic Sans MS" w:hAnsi="Comic Sans MS" w:cs="Arial"/>
                    </w:rPr>
                    <w:t>I say most of the characters’ name.</w:t>
                  </w:r>
                </w:p>
              </w:tc>
              <w:tc>
                <w:tcPr>
                  <w:tcW w:w="2693" w:type="dxa"/>
                  <w:tcBorders>
                    <w:top w:val="outset" w:sz="6" w:space="0" w:color="auto"/>
                    <w:left w:val="outset" w:sz="6" w:space="0" w:color="auto"/>
                    <w:bottom w:val="outset" w:sz="6" w:space="0" w:color="auto"/>
                    <w:right w:val="outset" w:sz="6" w:space="0" w:color="auto"/>
                  </w:tcBorders>
                </w:tcPr>
                <w:p w:rsidR="00AB71E5" w:rsidRPr="005B57FD" w:rsidRDefault="00AB71E5" w:rsidP="00AB71E5">
                  <w:pPr>
                    <w:pStyle w:val="Pa6"/>
                    <w:spacing w:after="100"/>
                    <w:rPr>
                      <w:rFonts w:ascii="Comic Sans MS" w:hAnsi="Comic Sans MS" w:cs="Myriad Pro"/>
                      <w:color w:val="000000"/>
                    </w:rPr>
                  </w:pPr>
                  <w:r w:rsidRPr="005B57FD">
                    <w:rPr>
                      <w:rFonts w:ascii="Comic Sans MS" w:hAnsi="Comic Sans MS" w:cs="Arial"/>
                    </w:rPr>
                    <w:t>I use he and she for the characters.</w:t>
                  </w:r>
                </w:p>
              </w:tc>
              <w:tc>
                <w:tcPr>
                  <w:tcW w:w="2693" w:type="dxa"/>
                  <w:tcBorders>
                    <w:top w:val="outset" w:sz="6" w:space="0" w:color="auto"/>
                    <w:left w:val="outset" w:sz="6" w:space="0" w:color="auto"/>
                    <w:bottom w:val="outset" w:sz="6" w:space="0" w:color="auto"/>
                    <w:right w:val="outset" w:sz="6" w:space="0" w:color="auto"/>
                  </w:tcBorders>
                </w:tcPr>
                <w:p w:rsidR="00AB71E5" w:rsidRPr="005B57FD" w:rsidRDefault="00AB71E5" w:rsidP="00AB71E5">
                  <w:pPr>
                    <w:pStyle w:val="Pa6"/>
                    <w:spacing w:after="100"/>
                    <w:rPr>
                      <w:rFonts w:ascii="Comic Sans MS" w:hAnsi="Comic Sans MS" w:cs="Myriad Pro"/>
                      <w:color w:val="000000"/>
                    </w:rPr>
                  </w:pPr>
                  <w:r w:rsidRPr="005B57FD">
                    <w:rPr>
                      <w:rFonts w:ascii="Comic Sans MS" w:hAnsi="Comic Sans MS" w:cs="Arial"/>
                    </w:rPr>
                    <w:t>I use he and she for the characters and some information is wrong</w:t>
                  </w:r>
                </w:p>
              </w:tc>
            </w:tr>
            <w:tr w:rsidR="00AB71E5" w:rsidRPr="005B57FD" w:rsidTr="00A35C2E">
              <w:trPr>
                <w:trHeight w:val="873"/>
                <w:tblCellSpacing w:w="0" w:type="dxa"/>
              </w:trPr>
              <w:tc>
                <w:tcPr>
                  <w:tcW w:w="2385" w:type="dxa"/>
                  <w:tcBorders>
                    <w:top w:val="outset" w:sz="6" w:space="0" w:color="auto"/>
                    <w:left w:val="outset" w:sz="6" w:space="0" w:color="auto"/>
                    <w:bottom w:val="outset" w:sz="6" w:space="0" w:color="auto"/>
                    <w:right w:val="outset" w:sz="6" w:space="0" w:color="auto"/>
                  </w:tcBorders>
                </w:tcPr>
                <w:p w:rsidR="00AB71E5" w:rsidRDefault="00AB71E5" w:rsidP="00AB71E5">
                  <w:pPr>
                    <w:pStyle w:val="BodyTextIndent"/>
                    <w:ind w:left="0"/>
                    <w:jc w:val="left"/>
                    <w:rPr>
                      <w:rFonts w:ascii="Comic Sans MS" w:hAnsi="Comic Sans MS" w:cs="Arial"/>
                      <w:b/>
                      <w:szCs w:val="24"/>
                    </w:rPr>
                  </w:pPr>
                  <w:r w:rsidRPr="005B57FD">
                    <w:rPr>
                      <w:rFonts w:ascii="Comic Sans MS" w:hAnsi="Comic Sans MS" w:cs="Arial"/>
                      <w:b/>
                      <w:szCs w:val="24"/>
                    </w:rPr>
                    <w:t>Retelling</w:t>
                  </w:r>
                  <w:r>
                    <w:rPr>
                      <w:rFonts w:ascii="Comic Sans MS" w:hAnsi="Comic Sans MS" w:cs="Arial"/>
                      <w:b/>
                      <w:szCs w:val="24"/>
                    </w:rPr>
                    <w:t xml:space="preserve"> the </w:t>
                  </w:r>
                </w:p>
                <w:p w:rsidR="00AB71E5" w:rsidRPr="005B57FD" w:rsidRDefault="00AB71E5" w:rsidP="00AB71E5">
                  <w:pPr>
                    <w:pStyle w:val="BodyTextIndent"/>
                    <w:ind w:left="0"/>
                    <w:jc w:val="left"/>
                    <w:rPr>
                      <w:rFonts w:ascii="Comic Sans MS" w:hAnsi="Comic Sans MS" w:cs="Arial"/>
                      <w:b/>
                      <w:szCs w:val="24"/>
                    </w:rPr>
                  </w:pPr>
                  <w:r>
                    <w:rPr>
                      <w:rFonts w:ascii="Comic Sans MS" w:hAnsi="Comic Sans MS" w:cs="Arial"/>
                      <w:b/>
                      <w:szCs w:val="24"/>
                    </w:rPr>
                    <w:t>story</w:t>
                  </w:r>
                  <w:r w:rsidRPr="005B57FD">
                    <w:rPr>
                      <w:rFonts w:ascii="Comic Sans MS" w:hAnsi="Comic Sans MS" w:cs="Arial"/>
                      <w:b/>
                      <w:szCs w:val="24"/>
                    </w:rPr>
                    <w:t>:</w:t>
                  </w:r>
                </w:p>
                <w:p w:rsidR="00AB71E5" w:rsidRPr="005B57FD" w:rsidRDefault="00AB71E5" w:rsidP="00AB71E5">
                  <w:pPr>
                    <w:pStyle w:val="BodyTextIndent"/>
                    <w:ind w:left="0"/>
                    <w:jc w:val="left"/>
                    <w:rPr>
                      <w:rFonts w:ascii="Comic Sans MS" w:hAnsi="Comic Sans MS" w:cs="Arial"/>
                      <w:b/>
                      <w:szCs w:val="24"/>
                    </w:rPr>
                  </w:pPr>
                  <w:r w:rsidRPr="005B57FD">
                    <w:rPr>
                      <w:rFonts w:ascii="Comic Sans MS" w:hAnsi="Comic Sans MS" w:cs="Arial"/>
                      <w:b/>
                      <w:szCs w:val="24"/>
                    </w:rPr>
                    <w:t>Events</w:t>
                  </w:r>
                </w:p>
              </w:tc>
              <w:tc>
                <w:tcPr>
                  <w:tcW w:w="3097" w:type="dxa"/>
                  <w:tcBorders>
                    <w:top w:val="outset" w:sz="6" w:space="0" w:color="auto"/>
                    <w:left w:val="outset" w:sz="6" w:space="0" w:color="auto"/>
                    <w:bottom w:val="outset" w:sz="6" w:space="0" w:color="auto"/>
                    <w:right w:val="outset" w:sz="6" w:space="0" w:color="auto"/>
                  </w:tcBorders>
                </w:tcPr>
                <w:p w:rsidR="00AB71E5" w:rsidRPr="005B57FD" w:rsidRDefault="00AB71E5" w:rsidP="00A35C2E">
                  <w:pPr>
                    <w:pStyle w:val="Pa6"/>
                    <w:spacing w:after="100"/>
                    <w:rPr>
                      <w:rFonts w:ascii="Comic Sans MS" w:hAnsi="Comic Sans MS" w:cs="Arial"/>
                    </w:rPr>
                  </w:pPr>
                  <w:r w:rsidRPr="005B57FD">
                    <w:rPr>
                      <w:rFonts w:ascii="Comic Sans MS" w:hAnsi="Comic Sans MS" w:cs="Arial"/>
                    </w:rPr>
                    <w:t>When I retell my story, I</w:t>
                  </w:r>
                  <w:r w:rsidRPr="005B57FD">
                    <w:rPr>
                      <w:rFonts w:ascii="Comic Sans MS" w:hAnsi="Comic Sans MS" w:cs="Arial"/>
                      <w:color w:val="000000"/>
                    </w:rPr>
                    <w:t xml:space="preserve"> tell all the important events from the beginning, middle, and end.</w:t>
                  </w:r>
                </w:p>
              </w:tc>
              <w:tc>
                <w:tcPr>
                  <w:tcW w:w="2693" w:type="dxa"/>
                  <w:tcBorders>
                    <w:top w:val="outset" w:sz="6" w:space="0" w:color="auto"/>
                    <w:left w:val="outset" w:sz="6" w:space="0" w:color="auto"/>
                    <w:bottom w:val="outset" w:sz="6" w:space="0" w:color="auto"/>
                    <w:right w:val="outset" w:sz="6" w:space="0" w:color="auto"/>
                  </w:tcBorders>
                </w:tcPr>
                <w:p w:rsidR="00AB71E5" w:rsidRPr="005B57FD" w:rsidRDefault="00AB71E5" w:rsidP="00AB71E5">
                  <w:pPr>
                    <w:pStyle w:val="Pa6"/>
                    <w:spacing w:after="100"/>
                    <w:rPr>
                      <w:rFonts w:ascii="Comic Sans MS" w:hAnsi="Comic Sans MS" w:cs="Arial"/>
                    </w:rPr>
                  </w:pPr>
                  <w:r w:rsidRPr="005B57FD">
                    <w:rPr>
                      <w:rFonts w:ascii="Comic Sans MS" w:hAnsi="Comic Sans MS" w:cs="Arial"/>
                    </w:rPr>
                    <w:t xml:space="preserve">When I retell my story, I </w:t>
                  </w:r>
                  <w:r w:rsidRPr="005B57FD">
                    <w:rPr>
                      <w:rFonts w:ascii="Comic Sans MS" w:hAnsi="Comic Sans MS" w:cs="Arial"/>
                      <w:color w:val="000000"/>
                    </w:rPr>
                    <w:t>tell most of the important events from the beginning, middle, and end.</w:t>
                  </w:r>
                </w:p>
              </w:tc>
              <w:tc>
                <w:tcPr>
                  <w:tcW w:w="2693" w:type="dxa"/>
                  <w:tcBorders>
                    <w:top w:val="outset" w:sz="6" w:space="0" w:color="auto"/>
                    <w:left w:val="outset" w:sz="6" w:space="0" w:color="auto"/>
                    <w:bottom w:val="outset" w:sz="6" w:space="0" w:color="auto"/>
                    <w:right w:val="outset" w:sz="6" w:space="0" w:color="auto"/>
                  </w:tcBorders>
                </w:tcPr>
                <w:p w:rsidR="00AB71E5" w:rsidRPr="005B57FD" w:rsidRDefault="00AB71E5" w:rsidP="00A35C2E">
                  <w:pPr>
                    <w:pStyle w:val="Pa6"/>
                    <w:spacing w:after="100"/>
                    <w:rPr>
                      <w:rFonts w:ascii="Comic Sans MS" w:hAnsi="Comic Sans MS" w:cs="Arial"/>
                      <w:color w:val="000000"/>
                    </w:rPr>
                  </w:pPr>
                  <w:r w:rsidRPr="005B57FD">
                    <w:rPr>
                      <w:rFonts w:ascii="Comic Sans MS" w:hAnsi="Comic Sans MS" w:cs="Arial"/>
                    </w:rPr>
                    <w:t xml:space="preserve">When I retell my story, I </w:t>
                  </w:r>
                  <w:r w:rsidRPr="005B57FD">
                    <w:rPr>
                      <w:rFonts w:ascii="Comic Sans MS" w:hAnsi="Comic Sans MS" w:cs="Arial"/>
                      <w:color w:val="000000"/>
                    </w:rPr>
                    <w:t>tell</w:t>
                  </w:r>
                  <w:r w:rsidRPr="005B57FD">
                    <w:rPr>
                      <w:rFonts w:ascii="Comic Sans MS" w:hAnsi="Comic Sans MS" w:cs="Arial"/>
                      <w:color w:val="000000"/>
                    </w:rPr>
                    <w:br/>
                    <w:t>about 3 events and the order is mixed up.</w:t>
                  </w:r>
                </w:p>
              </w:tc>
              <w:tc>
                <w:tcPr>
                  <w:tcW w:w="2693" w:type="dxa"/>
                  <w:tcBorders>
                    <w:top w:val="outset" w:sz="6" w:space="0" w:color="auto"/>
                    <w:left w:val="outset" w:sz="6" w:space="0" w:color="auto"/>
                    <w:bottom w:val="outset" w:sz="6" w:space="0" w:color="auto"/>
                    <w:right w:val="outset" w:sz="6" w:space="0" w:color="auto"/>
                  </w:tcBorders>
                </w:tcPr>
                <w:p w:rsidR="00AB71E5" w:rsidRPr="005B57FD" w:rsidRDefault="00AB71E5" w:rsidP="00AB71E5">
                  <w:pPr>
                    <w:pStyle w:val="Pa6"/>
                    <w:spacing w:after="100"/>
                    <w:rPr>
                      <w:rFonts w:ascii="Comic Sans MS" w:hAnsi="Comic Sans MS" w:cs="Arial"/>
                    </w:rPr>
                  </w:pPr>
                  <w:r w:rsidRPr="005B57FD">
                    <w:rPr>
                      <w:rFonts w:ascii="Comic Sans MS" w:hAnsi="Comic Sans MS" w:cs="Arial"/>
                    </w:rPr>
                    <w:t xml:space="preserve">When I retell my story, I </w:t>
                  </w:r>
                  <w:r w:rsidRPr="005B57FD">
                    <w:rPr>
                      <w:rFonts w:ascii="Comic Sans MS" w:hAnsi="Comic Sans MS" w:cs="Arial"/>
                      <w:color w:val="000000"/>
                    </w:rPr>
                    <w:t>tell only 1 or 2 events or details.</w:t>
                  </w:r>
                </w:p>
              </w:tc>
            </w:tr>
          </w:tbl>
          <w:p w:rsidR="00CD2B45" w:rsidRDefault="00CD2B45" w:rsidP="005C4CCA">
            <w:pPr>
              <w:rPr>
                <w:b/>
                <w:bCs/>
              </w:rPr>
            </w:pPr>
          </w:p>
          <w:p w:rsidR="00CD2B45" w:rsidRDefault="00CD2B45" w:rsidP="005C4CCA">
            <w:pPr>
              <w:rPr>
                <w:b/>
                <w:bCs/>
              </w:rPr>
            </w:pPr>
          </w:p>
        </w:tc>
      </w:tr>
      <w:tr w:rsidR="00D0305F" w:rsidRPr="006D19FE">
        <w:tc>
          <w:tcPr>
            <w:tcW w:w="14328" w:type="dxa"/>
            <w:gridSpan w:val="7"/>
            <w:shd w:val="clear" w:color="auto" w:fill="E0E0E0"/>
          </w:tcPr>
          <w:p w:rsidR="00D0305F" w:rsidRPr="007E5811" w:rsidRDefault="00D0305F" w:rsidP="005C4CCA">
            <w:pPr>
              <w:rPr>
                <w:b/>
                <w:sz w:val="32"/>
                <w:szCs w:val="32"/>
              </w:rPr>
            </w:pPr>
            <w:r w:rsidRPr="007E5811">
              <w:rPr>
                <w:b/>
                <w:sz w:val="32"/>
                <w:szCs w:val="32"/>
              </w:rPr>
              <w:lastRenderedPageBreak/>
              <w:t xml:space="preserve">Other </w:t>
            </w:r>
            <w:r>
              <w:rPr>
                <w:b/>
                <w:sz w:val="32"/>
                <w:szCs w:val="32"/>
              </w:rPr>
              <w:t xml:space="preserve">Assessment </w:t>
            </w:r>
            <w:r w:rsidRPr="007E5811">
              <w:rPr>
                <w:b/>
                <w:sz w:val="32"/>
                <w:szCs w:val="32"/>
              </w:rPr>
              <w:t>Evidence</w:t>
            </w:r>
            <w:r>
              <w:rPr>
                <w:b/>
                <w:sz w:val="32"/>
                <w:szCs w:val="32"/>
              </w:rPr>
              <w:t xml:space="preserve">:  </w:t>
            </w:r>
            <w:r w:rsidRPr="00FA433B">
              <w:rPr>
                <w:b/>
              </w:rPr>
              <w:t>(Formative and summative assessments used throughout the unit to arrive at the outcomes.)</w:t>
            </w:r>
          </w:p>
        </w:tc>
      </w:tr>
      <w:tr w:rsidR="00D0305F" w:rsidRPr="006D19FE">
        <w:trPr>
          <w:trHeight w:val="2582"/>
        </w:trPr>
        <w:tc>
          <w:tcPr>
            <w:tcW w:w="14328" w:type="dxa"/>
            <w:gridSpan w:val="7"/>
          </w:tcPr>
          <w:p w:rsidR="00D0305F" w:rsidRDefault="00D0305F" w:rsidP="005C4CCA"/>
          <w:p w:rsidR="00E32B55" w:rsidRDefault="00D0305F" w:rsidP="005C4CCA">
            <w:r>
              <w:t xml:space="preserve">Can students sequence </w:t>
            </w:r>
            <w:r w:rsidR="00CE73D3">
              <w:t>storyboard pictures cards of a story they listened to</w:t>
            </w:r>
            <w:r>
              <w:t>?</w:t>
            </w:r>
            <w:r w:rsidR="00CE73D3">
              <w:t xml:space="preserve"> </w:t>
            </w:r>
          </w:p>
          <w:p w:rsidR="00E32B55" w:rsidRDefault="00E32B55" w:rsidP="005C4CCA"/>
          <w:p w:rsidR="00D0305F" w:rsidRDefault="00CE73D3" w:rsidP="005C4CCA">
            <w:r>
              <w:t>Assessment of group sequencing and retelling of stories.</w:t>
            </w:r>
          </w:p>
          <w:p w:rsidR="000F7844" w:rsidRDefault="000F7844" w:rsidP="005C4CCA"/>
          <w:p w:rsidR="00D0305F" w:rsidRPr="007C47CA" w:rsidRDefault="00CE73D3" w:rsidP="007C47CA">
            <w:r>
              <w:t>Ane</w:t>
            </w:r>
            <w:r w:rsidR="00D0305F">
              <w:t>cdotal records</w:t>
            </w:r>
            <w:r w:rsidR="00A35C2E">
              <w:t>.</w:t>
            </w:r>
          </w:p>
        </w:tc>
      </w:tr>
      <w:tr w:rsidR="00D0305F" w:rsidRPr="006D19FE">
        <w:trPr>
          <w:trHeight w:val="422"/>
        </w:trPr>
        <w:tc>
          <w:tcPr>
            <w:tcW w:w="14328" w:type="dxa"/>
            <w:gridSpan w:val="7"/>
            <w:shd w:val="clear" w:color="auto" w:fill="E0E0E0"/>
          </w:tcPr>
          <w:p w:rsidR="00D0305F" w:rsidRPr="00B571B3" w:rsidRDefault="00D0305F" w:rsidP="005C4CCA">
            <w:pPr>
              <w:jc w:val="center"/>
              <w:rPr>
                <w:b/>
                <w:bCs/>
                <w:sz w:val="32"/>
                <w:szCs w:val="32"/>
              </w:rPr>
            </w:pPr>
            <w:r w:rsidRPr="00B571B3">
              <w:rPr>
                <w:b/>
                <w:bCs/>
                <w:sz w:val="32"/>
                <w:szCs w:val="32"/>
              </w:rPr>
              <w:t>Learning Plan (Stage 3)</w:t>
            </w:r>
          </w:p>
        </w:tc>
      </w:tr>
      <w:tr w:rsidR="00D0305F" w:rsidRPr="006D19FE">
        <w:trPr>
          <w:trHeight w:val="299"/>
        </w:trPr>
        <w:tc>
          <w:tcPr>
            <w:tcW w:w="14328" w:type="dxa"/>
            <w:gridSpan w:val="7"/>
            <w:shd w:val="clear" w:color="auto" w:fill="E0E0E0"/>
          </w:tcPr>
          <w:p w:rsidR="00D0305F" w:rsidRPr="00142B1B" w:rsidRDefault="00D0305F" w:rsidP="005C4CCA">
            <w:pPr>
              <w:rPr>
                <w:b/>
                <w:bCs/>
              </w:rPr>
            </w:pPr>
            <w:r w:rsidRPr="00D90A71">
              <w:rPr>
                <w:b/>
                <w:bCs/>
                <w:color w:val="FF0000"/>
              </w:rPr>
              <w:t>Where</w:t>
            </w:r>
            <w:r w:rsidRPr="00B571B3">
              <w:rPr>
                <w:b/>
                <w:bCs/>
              </w:rPr>
              <w:t xml:space="preserve"> are your students headed?  Where have they been?  How will you make sure the students know where they are going?</w:t>
            </w:r>
          </w:p>
        </w:tc>
      </w:tr>
      <w:tr w:rsidR="00D0305F" w:rsidRPr="006D19FE">
        <w:trPr>
          <w:trHeight w:val="298"/>
        </w:trPr>
        <w:tc>
          <w:tcPr>
            <w:tcW w:w="14328" w:type="dxa"/>
            <w:gridSpan w:val="7"/>
          </w:tcPr>
          <w:p w:rsidR="00D0305F" w:rsidRDefault="00D0305F" w:rsidP="005C4CCA">
            <w:pPr>
              <w:rPr>
                <w:b/>
                <w:bCs/>
                <w:color w:val="FF0000"/>
              </w:rPr>
            </w:pPr>
          </w:p>
          <w:p w:rsidR="00D0305F" w:rsidRDefault="00D0305F" w:rsidP="0085762C">
            <w:pPr>
              <w:rPr>
                <w:rFonts w:cs="Tahoma"/>
              </w:rPr>
            </w:pPr>
            <w:r>
              <w:rPr>
                <w:b/>
                <w:bCs/>
              </w:rPr>
              <w:t xml:space="preserve">Post the essential question on bulletin board.  </w:t>
            </w:r>
            <w:r>
              <w:rPr>
                <w:b/>
                <w:bCs/>
              </w:rPr>
              <w:br/>
            </w:r>
            <w:r>
              <w:rPr>
                <w:rFonts w:cs="Tahoma"/>
              </w:rPr>
              <w:t xml:space="preserve">What makes a good story? </w:t>
            </w:r>
          </w:p>
          <w:p w:rsidR="00D0305F" w:rsidRDefault="00D0305F" w:rsidP="0085762C">
            <w:pPr>
              <w:rPr>
                <w:rFonts w:cs="Tahoma"/>
              </w:rPr>
            </w:pPr>
            <w:r>
              <w:rPr>
                <w:rFonts w:cs="Tahoma"/>
              </w:rPr>
              <w:t>Why is the setting important to a story?</w:t>
            </w:r>
          </w:p>
          <w:p w:rsidR="00D0305F" w:rsidRDefault="00D0305F" w:rsidP="0085762C">
            <w:pPr>
              <w:rPr>
                <w:rFonts w:cs="Tahoma"/>
              </w:rPr>
            </w:pPr>
            <w:r>
              <w:rPr>
                <w:rFonts w:cs="Tahoma"/>
              </w:rPr>
              <w:t>What do characters in stories do?</w:t>
            </w:r>
          </w:p>
          <w:p w:rsidR="00D0305F" w:rsidRDefault="00D0305F" w:rsidP="0085762C">
            <w:pPr>
              <w:rPr>
                <w:rFonts w:cs="Tahoma"/>
              </w:rPr>
            </w:pPr>
            <w:r>
              <w:rPr>
                <w:rFonts w:cs="Tahoma"/>
              </w:rPr>
              <w:t>How do characters add to a story?</w:t>
            </w:r>
          </w:p>
          <w:p w:rsidR="00D0305F" w:rsidRPr="0085762C" w:rsidRDefault="00D0305F" w:rsidP="005C4CCA">
            <w:pPr>
              <w:rPr>
                <w:rFonts w:cs="Tahoma"/>
              </w:rPr>
            </w:pPr>
            <w:r>
              <w:rPr>
                <w:rFonts w:cs="Tahoma"/>
              </w:rPr>
              <w:t>Why is story sequence important?</w:t>
            </w:r>
          </w:p>
          <w:p w:rsidR="00D0305F" w:rsidRDefault="00D0305F" w:rsidP="005C4CCA">
            <w:pPr>
              <w:rPr>
                <w:b/>
                <w:bCs/>
              </w:rPr>
            </w:pPr>
          </w:p>
          <w:p w:rsidR="00D0305F" w:rsidRPr="00187DE0" w:rsidRDefault="00D0305F" w:rsidP="005C4CCA">
            <w:pPr>
              <w:rPr>
                <w:b/>
                <w:bCs/>
              </w:rPr>
            </w:pPr>
            <w:r>
              <w:rPr>
                <w:b/>
                <w:bCs/>
              </w:rPr>
              <w:t xml:space="preserve">Share </w:t>
            </w:r>
            <w:r w:rsidR="00AB71E5">
              <w:rPr>
                <w:b/>
                <w:bCs/>
              </w:rPr>
              <w:t xml:space="preserve">an </w:t>
            </w:r>
            <w:r>
              <w:rPr>
                <w:b/>
                <w:bCs/>
              </w:rPr>
              <w:t xml:space="preserve">example of </w:t>
            </w:r>
            <w:r w:rsidR="00AB71E5">
              <w:rPr>
                <w:b/>
                <w:bCs/>
              </w:rPr>
              <w:t xml:space="preserve">the </w:t>
            </w:r>
            <w:r>
              <w:rPr>
                <w:b/>
                <w:bCs/>
              </w:rPr>
              <w:t>per</w:t>
            </w:r>
            <w:r w:rsidR="00AB71E5">
              <w:rPr>
                <w:b/>
                <w:bCs/>
              </w:rPr>
              <w:t>formance task and the “S</w:t>
            </w:r>
            <w:r w:rsidR="00D60CCC">
              <w:rPr>
                <w:b/>
                <w:bCs/>
              </w:rPr>
              <w:t>tudent</w:t>
            </w:r>
            <w:r>
              <w:rPr>
                <w:b/>
                <w:bCs/>
              </w:rPr>
              <w:t xml:space="preserve"> </w:t>
            </w:r>
            <w:r w:rsidR="00AB71E5">
              <w:rPr>
                <w:b/>
                <w:bCs/>
              </w:rPr>
              <w:t>R</w:t>
            </w:r>
            <w:r>
              <w:rPr>
                <w:b/>
                <w:bCs/>
              </w:rPr>
              <w:t>ubric</w:t>
            </w:r>
            <w:r w:rsidR="00AB71E5">
              <w:rPr>
                <w:b/>
                <w:bCs/>
              </w:rPr>
              <w:t>”</w:t>
            </w:r>
            <w:r>
              <w:rPr>
                <w:b/>
                <w:bCs/>
              </w:rPr>
              <w:t xml:space="preserve">.    </w:t>
            </w:r>
            <w:r w:rsidR="00AB71E5">
              <w:rPr>
                <w:b/>
                <w:bCs/>
              </w:rPr>
              <w:t>See</w:t>
            </w:r>
            <w:r w:rsidR="00D60CCC">
              <w:rPr>
                <w:b/>
                <w:bCs/>
              </w:rPr>
              <w:t xml:space="preserve"> </w:t>
            </w:r>
            <w:r w:rsidR="00A35C2E">
              <w:rPr>
                <w:b/>
                <w:bCs/>
              </w:rPr>
              <w:t>Am</w:t>
            </w:r>
            <w:r w:rsidR="00AB71E5">
              <w:rPr>
                <w:b/>
                <w:bCs/>
              </w:rPr>
              <w:t>y’s Photo Story in the Photo story folder</w:t>
            </w:r>
            <w:r>
              <w:rPr>
                <w:b/>
                <w:bCs/>
              </w:rPr>
              <w:t xml:space="preserve">.  </w:t>
            </w:r>
          </w:p>
          <w:p w:rsidR="00D0305F" w:rsidRPr="00D90A71" w:rsidRDefault="00D0305F" w:rsidP="005C4CCA">
            <w:pPr>
              <w:rPr>
                <w:b/>
                <w:bCs/>
                <w:color w:val="FF0000"/>
              </w:rPr>
            </w:pPr>
          </w:p>
        </w:tc>
      </w:tr>
      <w:tr w:rsidR="00D0305F" w:rsidRPr="006D19FE">
        <w:trPr>
          <w:trHeight w:val="299"/>
        </w:trPr>
        <w:tc>
          <w:tcPr>
            <w:tcW w:w="14328" w:type="dxa"/>
            <w:gridSpan w:val="7"/>
            <w:shd w:val="clear" w:color="auto" w:fill="E0E0E0"/>
          </w:tcPr>
          <w:p w:rsidR="00D0305F" w:rsidRPr="00E20883" w:rsidRDefault="00D0305F" w:rsidP="005C4CCA">
            <w:pPr>
              <w:rPr>
                <w:b/>
                <w:bCs/>
              </w:rPr>
            </w:pPr>
            <w:r w:rsidRPr="00B571B3">
              <w:rPr>
                <w:b/>
                <w:bCs/>
              </w:rPr>
              <w:t xml:space="preserve">How will you </w:t>
            </w:r>
            <w:r w:rsidRPr="00D90A71">
              <w:rPr>
                <w:b/>
                <w:bCs/>
                <w:color w:val="FF0000"/>
              </w:rPr>
              <w:t xml:space="preserve">hook </w:t>
            </w:r>
            <w:r w:rsidRPr="00B571B3">
              <w:rPr>
                <w:b/>
                <w:bCs/>
              </w:rPr>
              <w:t>students at the beginning of the unit?</w:t>
            </w:r>
            <w:r>
              <w:rPr>
                <w:b/>
                <w:bCs/>
              </w:rPr>
              <w:t xml:space="preserve"> (motivational set)</w:t>
            </w:r>
          </w:p>
        </w:tc>
      </w:tr>
      <w:tr w:rsidR="00D0305F" w:rsidRPr="006D19FE">
        <w:trPr>
          <w:trHeight w:val="298"/>
        </w:trPr>
        <w:tc>
          <w:tcPr>
            <w:tcW w:w="14328" w:type="dxa"/>
            <w:gridSpan w:val="7"/>
          </w:tcPr>
          <w:p w:rsidR="00D0305F" w:rsidRDefault="00D0305F" w:rsidP="005C4CCA">
            <w:r>
              <w:t>Explain to the students that good readers are able to show their understanding of a book by retelling it:  Retelling is very important because it shows that you understood what you read, which is the purpose of reading anything.</w:t>
            </w:r>
          </w:p>
          <w:p w:rsidR="00D0305F" w:rsidRDefault="00D0305F" w:rsidP="005C4CCA">
            <w:pPr>
              <w:rPr>
                <w:b/>
                <w:bCs/>
              </w:rPr>
            </w:pPr>
          </w:p>
          <w:p w:rsidR="00D0305F" w:rsidRDefault="00D0305F" w:rsidP="005C4CCA">
            <w:pPr>
              <w:rPr>
                <w:b/>
                <w:bCs/>
              </w:rPr>
            </w:pPr>
            <w:r>
              <w:rPr>
                <w:b/>
                <w:bCs/>
              </w:rPr>
              <w:t xml:space="preserve">Shared Reading of the </w:t>
            </w:r>
            <w:r w:rsidRPr="00A35C2E">
              <w:rPr>
                <w:b/>
                <w:bCs/>
                <w:i/>
              </w:rPr>
              <w:t>Big Book Grumpy Bear</w:t>
            </w:r>
            <w:r>
              <w:rPr>
                <w:b/>
                <w:bCs/>
              </w:rPr>
              <w:t xml:space="preserve"> by Jill Eggleton (TRC)</w:t>
            </w:r>
            <w:r w:rsidR="00A35C2E">
              <w:rPr>
                <w:b/>
                <w:bCs/>
              </w:rPr>
              <w:t>.</w:t>
            </w:r>
            <w:r>
              <w:rPr>
                <w:b/>
                <w:bCs/>
              </w:rPr>
              <w:t xml:space="preserve">  </w:t>
            </w:r>
          </w:p>
          <w:p w:rsidR="00D0305F" w:rsidRDefault="00D0305F" w:rsidP="005C4CCA">
            <w:pPr>
              <w:rPr>
                <w:b/>
                <w:bCs/>
              </w:rPr>
            </w:pPr>
          </w:p>
          <w:p w:rsidR="00D0305F" w:rsidRDefault="00D0305F" w:rsidP="005C4CCA">
            <w:pPr>
              <w:rPr>
                <w:b/>
                <w:bCs/>
              </w:rPr>
            </w:pPr>
            <w:r>
              <w:rPr>
                <w:b/>
                <w:bCs/>
              </w:rPr>
              <w:t xml:space="preserve">Show students the student created (Amy) Photostory of her retelling of Grumpy Bear.  Explain that the goal is for each student to learn to read, so that they can </w:t>
            </w:r>
            <w:r w:rsidR="003C64D5">
              <w:rPr>
                <w:b/>
                <w:bCs/>
              </w:rPr>
              <w:t>read a book and then retell the</w:t>
            </w:r>
            <w:r>
              <w:rPr>
                <w:b/>
                <w:bCs/>
              </w:rPr>
              <w:t xml:space="preserve"> story and create a Photostory to share with their classmates, families</w:t>
            </w:r>
            <w:r w:rsidR="00A63F07">
              <w:rPr>
                <w:b/>
                <w:bCs/>
              </w:rPr>
              <w:t>,</w:t>
            </w:r>
            <w:r>
              <w:rPr>
                <w:b/>
                <w:bCs/>
              </w:rPr>
              <w:t xml:space="preserve"> and pen pals.   </w:t>
            </w:r>
          </w:p>
          <w:p w:rsidR="00D0305F" w:rsidRDefault="00D0305F" w:rsidP="005C4CCA">
            <w:pPr>
              <w:rPr>
                <w:b/>
                <w:bCs/>
              </w:rPr>
            </w:pPr>
            <w:r>
              <w:rPr>
                <w:b/>
                <w:bCs/>
              </w:rPr>
              <w:t>Int</w:t>
            </w:r>
            <w:r w:rsidR="00D60CCC">
              <w:rPr>
                <w:b/>
                <w:bCs/>
              </w:rPr>
              <w:t>roduce the performance task and “Student Rubric”.</w:t>
            </w:r>
          </w:p>
          <w:p w:rsidR="00D0305F" w:rsidRPr="00B571B3" w:rsidRDefault="00D0305F" w:rsidP="005C4CCA">
            <w:pPr>
              <w:rPr>
                <w:b/>
                <w:bCs/>
              </w:rPr>
            </w:pPr>
          </w:p>
        </w:tc>
      </w:tr>
      <w:tr w:rsidR="00D0305F" w:rsidRPr="006D19FE">
        <w:trPr>
          <w:trHeight w:val="611"/>
        </w:trPr>
        <w:tc>
          <w:tcPr>
            <w:tcW w:w="14328" w:type="dxa"/>
            <w:gridSpan w:val="7"/>
            <w:shd w:val="clear" w:color="auto" w:fill="E0E0E0"/>
          </w:tcPr>
          <w:p w:rsidR="00D0305F" w:rsidRPr="00851C25" w:rsidRDefault="00D0305F" w:rsidP="005C4CCA">
            <w:r w:rsidRPr="00B571B3">
              <w:rPr>
                <w:b/>
                <w:bCs/>
              </w:rPr>
              <w:t xml:space="preserve">What events will help students </w:t>
            </w:r>
            <w:r w:rsidRPr="00D90A71">
              <w:rPr>
                <w:b/>
                <w:bCs/>
                <w:color w:val="FF0000"/>
              </w:rPr>
              <w:t xml:space="preserve">experience and explore </w:t>
            </w:r>
            <w:r w:rsidRPr="00B571B3">
              <w:rPr>
                <w:b/>
                <w:bCs/>
              </w:rPr>
              <w:t xml:space="preserve">the </w:t>
            </w:r>
            <w:r>
              <w:rPr>
                <w:b/>
                <w:bCs/>
              </w:rPr>
              <w:t xml:space="preserve">enduring understandings </w:t>
            </w:r>
            <w:r w:rsidRPr="00B571B3">
              <w:rPr>
                <w:b/>
                <w:bCs/>
              </w:rPr>
              <w:t>and</w:t>
            </w:r>
            <w:r>
              <w:rPr>
                <w:b/>
                <w:bCs/>
              </w:rPr>
              <w:t xml:space="preserve"> essential</w:t>
            </w:r>
            <w:r w:rsidRPr="00B571B3">
              <w:rPr>
                <w:b/>
                <w:bCs/>
              </w:rPr>
              <w:t xml:space="preserve"> questions in the unit?  How will you equip them with needed skills and knowledge?</w:t>
            </w:r>
          </w:p>
        </w:tc>
      </w:tr>
      <w:tr w:rsidR="00D0305F" w:rsidRPr="006D19FE">
        <w:trPr>
          <w:trHeight w:val="296"/>
        </w:trPr>
        <w:tc>
          <w:tcPr>
            <w:tcW w:w="12618" w:type="dxa"/>
            <w:gridSpan w:val="6"/>
            <w:vMerge w:val="restart"/>
          </w:tcPr>
          <w:p w:rsidR="00D0305F" w:rsidRDefault="00D0305F" w:rsidP="00371C0A">
            <w:r>
              <w:t xml:space="preserve">In order to retell a story that is read, students are provided with a number of experiences to </w:t>
            </w:r>
            <w:r w:rsidRPr="00371C0A">
              <w:rPr>
                <w:b/>
              </w:rPr>
              <w:t>internalize “Story St</w:t>
            </w:r>
            <w:r w:rsidR="00A63F07">
              <w:rPr>
                <w:b/>
              </w:rPr>
              <w:t>r</w:t>
            </w:r>
            <w:r w:rsidRPr="00371C0A">
              <w:rPr>
                <w:b/>
              </w:rPr>
              <w:t>ucture</w:t>
            </w:r>
            <w:r>
              <w:t>”:</w:t>
            </w:r>
          </w:p>
          <w:p w:rsidR="00D0305F" w:rsidRDefault="00D0305F" w:rsidP="00371C0A">
            <w:pPr>
              <w:numPr>
                <w:ilvl w:val="0"/>
                <w:numId w:val="15"/>
              </w:numPr>
            </w:pPr>
            <w:r>
              <w:t xml:space="preserve">listening to a </w:t>
            </w:r>
            <w:r w:rsidRPr="00D60CCC">
              <w:rPr>
                <w:b/>
              </w:rPr>
              <w:t>story told</w:t>
            </w:r>
            <w:r>
              <w:t xml:space="preserve"> to them (Participation Stories)</w:t>
            </w:r>
          </w:p>
          <w:p w:rsidR="00D0305F" w:rsidRDefault="00D0305F" w:rsidP="00371C0A">
            <w:pPr>
              <w:numPr>
                <w:ilvl w:val="0"/>
                <w:numId w:val="15"/>
              </w:numPr>
            </w:pPr>
            <w:r>
              <w:t xml:space="preserve">listening to a </w:t>
            </w:r>
            <w:r w:rsidRPr="00D60CCC">
              <w:rPr>
                <w:b/>
              </w:rPr>
              <w:t>story read</w:t>
            </w:r>
            <w:r w:rsidR="00D60CCC">
              <w:t xml:space="preserve"> to them </w:t>
            </w:r>
          </w:p>
          <w:p w:rsidR="00D0305F" w:rsidRDefault="00D0305F" w:rsidP="00371C0A">
            <w:pPr>
              <w:numPr>
                <w:ilvl w:val="0"/>
                <w:numId w:val="15"/>
              </w:numPr>
            </w:pPr>
            <w:r>
              <w:t xml:space="preserve">telling a story from </w:t>
            </w:r>
            <w:r w:rsidRPr="00D60CCC">
              <w:rPr>
                <w:b/>
              </w:rPr>
              <w:t>storyboards</w:t>
            </w:r>
            <w:r>
              <w:t xml:space="preserve"> on the Smartboard</w:t>
            </w:r>
          </w:p>
          <w:p w:rsidR="00D0305F" w:rsidRDefault="00D0305F" w:rsidP="00371C0A">
            <w:pPr>
              <w:numPr>
                <w:ilvl w:val="0"/>
                <w:numId w:val="15"/>
              </w:numPr>
            </w:pPr>
            <w:r>
              <w:t xml:space="preserve">telling a story using a </w:t>
            </w:r>
            <w:r w:rsidR="00A63F07">
              <w:rPr>
                <w:b/>
              </w:rPr>
              <w:t>w</w:t>
            </w:r>
            <w:r w:rsidRPr="00D60CCC">
              <w:rPr>
                <w:b/>
              </w:rPr>
              <w:t>ordless picture book</w:t>
            </w:r>
          </w:p>
          <w:p w:rsidR="00D0305F" w:rsidRDefault="00D0305F" w:rsidP="00371C0A">
            <w:pPr>
              <w:numPr>
                <w:ilvl w:val="0"/>
                <w:numId w:val="15"/>
              </w:numPr>
            </w:pPr>
            <w:r w:rsidRPr="00D60CCC">
              <w:rPr>
                <w:b/>
              </w:rPr>
              <w:t xml:space="preserve">reading </w:t>
            </w:r>
            <w:r>
              <w:t>a story in a small group</w:t>
            </w:r>
          </w:p>
          <w:p w:rsidR="00D0305F" w:rsidRDefault="00D0305F" w:rsidP="00371C0A">
            <w:pPr>
              <w:numPr>
                <w:ilvl w:val="0"/>
                <w:numId w:val="15"/>
              </w:numPr>
            </w:pPr>
            <w:r w:rsidRPr="00D60CCC">
              <w:rPr>
                <w:b/>
              </w:rPr>
              <w:t>reading</w:t>
            </w:r>
            <w:r>
              <w:t xml:space="preserve"> a story independently</w:t>
            </w:r>
          </w:p>
          <w:p w:rsidR="0009706D" w:rsidRDefault="0009706D" w:rsidP="00371C0A">
            <w:r>
              <w:br/>
              <w:t xml:space="preserve">1.  </w:t>
            </w:r>
            <w:r w:rsidR="006E2C92">
              <w:t>The teacher is to u</w:t>
            </w:r>
            <w:r>
              <w:t>se a storytelling strategy to i</w:t>
            </w:r>
            <w:r w:rsidR="00D0305F">
              <w:t xml:space="preserve">ntroduce the elements of </w:t>
            </w:r>
            <w:r w:rsidR="00D0305F" w:rsidRPr="0009706D">
              <w:rPr>
                <w:b/>
              </w:rPr>
              <w:t>Story Structure</w:t>
            </w:r>
            <w:r w:rsidR="00D0305F">
              <w:t xml:space="preserve"> using the “</w:t>
            </w:r>
            <w:r w:rsidR="00D0305F" w:rsidRPr="0009706D">
              <w:rPr>
                <w:b/>
              </w:rPr>
              <w:t>Retelling a Story</w:t>
            </w:r>
            <w:r>
              <w:t>” poster</w:t>
            </w:r>
            <w:r w:rsidR="00853F84">
              <w:t xml:space="preserve"> (See Retelling Poster document for an example of the Retelling Poster</w:t>
            </w:r>
            <w:r w:rsidR="00A87EC7">
              <w:t xml:space="preserve"> (in Retelling Materials folder</w:t>
            </w:r>
            <w:r w:rsidR="00853F84">
              <w:t>)</w:t>
            </w:r>
            <w:r>
              <w:t xml:space="preserve">.  </w:t>
            </w:r>
          </w:p>
          <w:p w:rsidR="00D0305F" w:rsidRDefault="0009706D" w:rsidP="00371C0A">
            <w:r>
              <w:t xml:space="preserve">Tell students the story </w:t>
            </w:r>
            <w:r w:rsidRPr="0009706D">
              <w:rPr>
                <w:b/>
                <w:i/>
              </w:rPr>
              <w:t>The Mouse and the Thunder Storm</w:t>
            </w:r>
            <w:r w:rsidR="00936BB6">
              <w:t xml:space="preserve"> (Participation Stories) </w:t>
            </w:r>
            <w:r>
              <w:t xml:space="preserve">putting cut out characters and setting on the Retelling a Story poster.  </w:t>
            </w:r>
            <w:r w:rsidR="00936BB6">
              <w:t>See attached documents for this story and storytelling patterns.</w:t>
            </w:r>
            <w:r w:rsidR="00D0305F">
              <w:br/>
            </w:r>
            <w:r w:rsidR="00D0305F">
              <w:br/>
              <w:t>Discuss the</w:t>
            </w:r>
            <w:r w:rsidR="006E2C92">
              <w:t xml:space="preserve"> following</w:t>
            </w:r>
            <w:r w:rsidR="00D0305F">
              <w:t xml:space="preserve"> </w:t>
            </w:r>
            <w:r w:rsidR="006E2C92">
              <w:t xml:space="preserve">elements of </w:t>
            </w:r>
            <w:r w:rsidR="006E2C92" w:rsidRPr="006E2C92">
              <w:rPr>
                <w:b/>
              </w:rPr>
              <w:t>Story Structure</w:t>
            </w:r>
            <w:r w:rsidR="00D0305F">
              <w:t xml:space="preserve">: </w:t>
            </w:r>
          </w:p>
          <w:p w:rsidR="00D0305F" w:rsidRDefault="00D0305F" w:rsidP="004428CA">
            <w:pPr>
              <w:ind w:left="1440"/>
            </w:pPr>
            <w:r w:rsidRPr="00936BB6">
              <w:rPr>
                <w:b/>
              </w:rPr>
              <w:t>Beginning</w:t>
            </w:r>
            <w:r>
              <w:t xml:space="preserve"> - What happens first in the story?   - </w:t>
            </w:r>
            <w:r w:rsidRPr="00936BB6">
              <w:rPr>
                <w:b/>
              </w:rPr>
              <w:t>characters</w:t>
            </w:r>
            <w:r>
              <w:t xml:space="preserve"> and </w:t>
            </w:r>
            <w:r w:rsidRPr="00936BB6">
              <w:rPr>
                <w:b/>
              </w:rPr>
              <w:t>setting</w:t>
            </w:r>
            <w:r>
              <w:t xml:space="preserve"> are introduced</w:t>
            </w:r>
            <w:r>
              <w:br/>
            </w:r>
            <w:r w:rsidRPr="00936BB6">
              <w:rPr>
                <w:b/>
              </w:rPr>
              <w:t>Middle</w:t>
            </w:r>
            <w:r>
              <w:t xml:space="preserve"> - What happens in the middle of the story?  -  the </w:t>
            </w:r>
            <w:r w:rsidRPr="00936BB6">
              <w:rPr>
                <w:b/>
              </w:rPr>
              <w:t>problem</w:t>
            </w:r>
            <w:r>
              <w:t xml:space="preserve"> is introduced    - and </w:t>
            </w:r>
            <w:r w:rsidRPr="00936BB6">
              <w:rPr>
                <w:b/>
              </w:rPr>
              <w:t>details</w:t>
            </w:r>
            <w:r w:rsidR="00936BB6" w:rsidRPr="00936BB6">
              <w:rPr>
                <w:b/>
              </w:rPr>
              <w:t>/events</w:t>
            </w:r>
            <w:r>
              <w:t xml:space="preserve"> -  parts of the story that describe what is happening.</w:t>
            </w:r>
            <w:r>
              <w:br/>
            </w:r>
            <w:r w:rsidRPr="00936BB6">
              <w:rPr>
                <w:b/>
              </w:rPr>
              <w:t>End</w:t>
            </w:r>
            <w:r>
              <w:t xml:space="preserve"> - What happens last in the story?   The</w:t>
            </w:r>
            <w:r w:rsidRPr="00936BB6">
              <w:rPr>
                <w:b/>
              </w:rPr>
              <w:t xml:space="preserve"> problem</w:t>
            </w:r>
            <w:r>
              <w:t xml:space="preserve"> is solved  </w:t>
            </w:r>
          </w:p>
          <w:p w:rsidR="000A2E14" w:rsidRDefault="000A2E14" w:rsidP="005C4CCA">
            <w:pPr>
              <w:rPr>
                <w:b/>
                <w:bCs/>
              </w:rPr>
            </w:pPr>
          </w:p>
          <w:p w:rsidR="000A2E14" w:rsidRDefault="000A2E14" w:rsidP="005C4CCA">
            <w:pPr>
              <w:rPr>
                <w:b/>
                <w:bCs/>
              </w:rPr>
            </w:pPr>
          </w:p>
          <w:p w:rsidR="00936BB6" w:rsidRDefault="0009706D" w:rsidP="005C4CCA">
            <w:pPr>
              <w:rPr>
                <w:bCs/>
              </w:rPr>
            </w:pPr>
            <w:r>
              <w:rPr>
                <w:bCs/>
              </w:rPr>
              <w:t>Students are to colo</w:t>
            </w:r>
            <w:r w:rsidR="00A63F07">
              <w:rPr>
                <w:bCs/>
              </w:rPr>
              <w:t>u</w:t>
            </w:r>
            <w:r>
              <w:rPr>
                <w:bCs/>
              </w:rPr>
              <w:t>r and cut out character pieces and setting and retell the story</w:t>
            </w:r>
            <w:r w:rsidR="006E2C92">
              <w:rPr>
                <w:bCs/>
              </w:rPr>
              <w:t xml:space="preserve"> </w:t>
            </w:r>
            <w:r w:rsidR="00A63F07" w:rsidRPr="00A63F07">
              <w:rPr>
                <w:b/>
                <w:bCs/>
                <w:i/>
              </w:rPr>
              <w:t>T</w:t>
            </w:r>
            <w:r w:rsidR="006E2C92" w:rsidRPr="006E2C92">
              <w:rPr>
                <w:b/>
                <w:i/>
              </w:rPr>
              <w:t>he Mouse and the Thunder Storm</w:t>
            </w:r>
            <w:r w:rsidR="006E2C92">
              <w:t xml:space="preserve">, </w:t>
            </w:r>
            <w:r>
              <w:rPr>
                <w:bCs/>
              </w:rPr>
              <w:t xml:space="preserve">to a partner putting </w:t>
            </w:r>
            <w:r w:rsidR="00936BB6">
              <w:rPr>
                <w:bCs/>
              </w:rPr>
              <w:t xml:space="preserve">the </w:t>
            </w:r>
            <w:r w:rsidR="000A2E14">
              <w:rPr>
                <w:bCs/>
              </w:rPr>
              <w:t xml:space="preserve">story props </w:t>
            </w:r>
            <w:r w:rsidR="00936BB6">
              <w:rPr>
                <w:bCs/>
              </w:rPr>
              <w:t>on their own “</w:t>
            </w:r>
            <w:r w:rsidR="00936BB6" w:rsidRPr="00A87EC7">
              <w:rPr>
                <w:b/>
                <w:bCs/>
              </w:rPr>
              <w:t>Retelling a S</w:t>
            </w:r>
            <w:r w:rsidRPr="00A87EC7">
              <w:rPr>
                <w:b/>
                <w:bCs/>
              </w:rPr>
              <w:t>tory</w:t>
            </w:r>
            <w:r>
              <w:rPr>
                <w:bCs/>
              </w:rPr>
              <w:t xml:space="preserve">” sheet.   See </w:t>
            </w:r>
            <w:r w:rsidRPr="0009706D">
              <w:rPr>
                <w:bCs/>
              </w:rPr>
              <w:t>Word Document</w:t>
            </w:r>
            <w:r>
              <w:rPr>
                <w:bCs/>
              </w:rPr>
              <w:t xml:space="preserve">:  </w:t>
            </w:r>
            <w:r w:rsidRPr="00A87EC7">
              <w:rPr>
                <w:b/>
                <w:bCs/>
              </w:rPr>
              <w:t xml:space="preserve">Retelling a Story </w:t>
            </w:r>
            <w:r w:rsidR="00853F84" w:rsidRPr="00A87EC7">
              <w:rPr>
                <w:b/>
                <w:bCs/>
              </w:rPr>
              <w:t xml:space="preserve">student </w:t>
            </w:r>
            <w:r w:rsidRPr="00A87EC7">
              <w:rPr>
                <w:b/>
                <w:bCs/>
              </w:rPr>
              <w:t>poster</w:t>
            </w:r>
            <w:r w:rsidR="00A87EC7">
              <w:rPr>
                <w:bCs/>
              </w:rPr>
              <w:t xml:space="preserve"> (Retelling Materials folder)</w:t>
            </w:r>
            <w:r>
              <w:rPr>
                <w:bCs/>
              </w:rPr>
              <w:t>.</w:t>
            </w:r>
          </w:p>
          <w:p w:rsidR="00936BB6" w:rsidRDefault="00936BB6" w:rsidP="005C4CCA">
            <w:pPr>
              <w:rPr>
                <w:bCs/>
              </w:rPr>
            </w:pPr>
          </w:p>
          <w:p w:rsidR="006E2C92" w:rsidRDefault="00936BB6" w:rsidP="005C4CCA">
            <w:pPr>
              <w:rPr>
                <w:bCs/>
              </w:rPr>
            </w:pPr>
            <w:r>
              <w:rPr>
                <w:bCs/>
              </w:rPr>
              <w:t>Repeated practice of retelling with teacher modeling telling the story (</w:t>
            </w:r>
            <w:r w:rsidRPr="00936BB6">
              <w:rPr>
                <w:bCs/>
              </w:rPr>
              <w:t>Participation Stories</w:t>
            </w:r>
            <w:r w:rsidR="00A63F07">
              <w:rPr>
                <w:bCs/>
              </w:rPr>
              <w:t xml:space="preserve"> </w:t>
            </w:r>
            <w:r w:rsidRPr="00936BB6">
              <w:rPr>
                <w:b/>
                <w:bCs/>
                <w:i/>
              </w:rPr>
              <w:t>The Elephant and the Monkey</w:t>
            </w:r>
            <w:r w:rsidRPr="00936BB6">
              <w:rPr>
                <w:bCs/>
              </w:rPr>
              <w:t xml:space="preserve">,   and </w:t>
            </w:r>
            <w:r w:rsidRPr="00936BB6">
              <w:rPr>
                <w:b/>
                <w:bCs/>
                <w:i/>
              </w:rPr>
              <w:t>The Town Mouse and the Country Mouse</w:t>
            </w:r>
            <w:r w:rsidR="00062724">
              <w:rPr>
                <w:bCs/>
              </w:rPr>
              <w:t>)</w:t>
            </w:r>
            <w:r>
              <w:rPr>
                <w:bCs/>
              </w:rPr>
              <w:t xml:space="preserve">, placing the characters and setting on the poster, and then retelling the story using the vocabulary of the story structure.  Students practice with a partner using </w:t>
            </w:r>
            <w:r w:rsidR="006E2C92">
              <w:rPr>
                <w:bCs/>
              </w:rPr>
              <w:t xml:space="preserve">the story telling props.  </w:t>
            </w:r>
            <w:r>
              <w:rPr>
                <w:bCs/>
              </w:rPr>
              <w:t>See attached documents for these stories and story</w:t>
            </w:r>
            <w:r w:rsidR="00A63F07">
              <w:rPr>
                <w:bCs/>
              </w:rPr>
              <w:t>t</w:t>
            </w:r>
            <w:r>
              <w:rPr>
                <w:bCs/>
              </w:rPr>
              <w:t>elling patterns</w:t>
            </w:r>
            <w:r w:rsidR="006E2C92">
              <w:rPr>
                <w:bCs/>
              </w:rPr>
              <w:t>/props</w:t>
            </w:r>
            <w:r>
              <w:rPr>
                <w:bCs/>
              </w:rPr>
              <w:t>.</w:t>
            </w:r>
          </w:p>
          <w:p w:rsidR="006E2C92" w:rsidRDefault="006E2C92" w:rsidP="005C4CCA">
            <w:pPr>
              <w:rPr>
                <w:bCs/>
              </w:rPr>
            </w:pPr>
          </w:p>
          <w:p w:rsidR="00D0305F" w:rsidRPr="0009706D" w:rsidRDefault="006E2C92" w:rsidP="005C4CCA">
            <w:pPr>
              <w:rPr>
                <w:bCs/>
              </w:rPr>
            </w:pPr>
            <w:r>
              <w:rPr>
                <w:bCs/>
              </w:rPr>
              <w:t>2.  Next, the teacher r</w:t>
            </w:r>
            <w:r w:rsidR="009634EC">
              <w:rPr>
                <w:bCs/>
              </w:rPr>
              <w:t xml:space="preserve">eads a story to the students and models how to retell a story using storyboards.  </w:t>
            </w:r>
            <w:r>
              <w:rPr>
                <w:bCs/>
              </w:rPr>
              <w:t xml:space="preserve"> </w:t>
            </w:r>
          </w:p>
          <w:p w:rsidR="00D0305F" w:rsidRDefault="00D0305F" w:rsidP="006C0296">
            <w:pPr>
              <w:rPr>
                <w:bCs/>
              </w:rPr>
            </w:pPr>
            <w:r>
              <w:rPr>
                <w:bCs/>
              </w:rPr>
              <w:t xml:space="preserve">Read </w:t>
            </w:r>
            <w:r w:rsidRPr="007B35E5">
              <w:rPr>
                <w:b/>
                <w:bCs/>
                <w:i/>
              </w:rPr>
              <w:t>Emma’s Egg</w:t>
            </w:r>
            <w:r>
              <w:rPr>
                <w:bCs/>
              </w:rPr>
              <w:t xml:space="preserve">   by Margriet Ruurs and retell the story referring to the Retelling a Story </w:t>
            </w:r>
            <w:r w:rsidR="009634EC">
              <w:rPr>
                <w:bCs/>
              </w:rPr>
              <w:t xml:space="preserve">poster.  </w:t>
            </w:r>
            <w:r>
              <w:rPr>
                <w:bCs/>
              </w:rPr>
              <w:t>Do a “Think Aloud” as retell story</w:t>
            </w:r>
            <w:r w:rsidR="009634EC">
              <w:rPr>
                <w:bCs/>
              </w:rPr>
              <w:t xml:space="preserve"> using the vocabulary of the elements of Story Structure</w:t>
            </w:r>
            <w:r>
              <w:rPr>
                <w:bCs/>
              </w:rPr>
              <w:t xml:space="preserve">.    </w:t>
            </w:r>
            <w:r w:rsidR="009634EC">
              <w:rPr>
                <w:bCs/>
              </w:rPr>
              <w:t xml:space="preserve">Use storyboard pictures as props for retelling the story.   See attached documents for </w:t>
            </w:r>
            <w:r w:rsidR="009634EC" w:rsidRPr="009634EC">
              <w:rPr>
                <w:b/>
                <w:bCs/>
                <w:i/>
              </w:rPr>
              <w:t>Emma’s Egg</w:t>
            </w:r>
            <w:r w:rsidR="009634EC">
              <w:rPr>
                <w:bCs/>
              </w:rPr>
              <w:t xml:space="preserve"> storyboard pictures.  </w:t>
            </w:r>
          </w:p>
          <w:p w:rsidR="00D0305F" w:rsidRDefault="00D0305F" w:rsidP="009634EC">
            <w:r>
              <w:t xml:space="preserve">                               Beginning - characters and setting are introduced</w:t>
            </w:r>
            <w:r>
              <w:br/>
              <w:t xml:space="preserve">        </w:t>
            </w:r>
            <w:r w:rsidR="009634EC">
              <w:t xml:space="preserve">                       Middle </w:t>
            </w:r>
            <w:r>
              <w:t>-  the probl</w:t>
            </w:r>
            <w:r w:rsidR="009634EC">
              <w:t>em is introduced –</w:t>
            </w:r>
            <w:r>
              <w:t>details</w:t>
            </w:r>
            <w:r w:rsidR="009634EC">
              <w:t>/events</w:t>
            </w:r>
            <w:r>
              <w:t xml:space="preserve">      </w:t>
            </w:r>
            <w:r>
              <w:br/>
              <w:t xml:space="preserve">                               End - </w:t>
            </w:r>
            <w:r w:rsidR="009634EC">
              <w:t>t</w:t>
            </w:r>
            <w:r>
              <w:t xml:space="preserve">he problem is solved  </w:t>
            </w:r>
          </w:p>
          <w:p w:rsidR="00D0305F" w:rsidRDefault="00D0305F" w:rsidP="007B35E5"/>
          <w:p w:rsidR="00D0305F" w:rsidRDefault="009634EC" w:rsidP="00642BFF">
            <w:pPr>
              <w:rPr>
                <w:bCs/>
              </w:rPr>
            </w:pPr>
            <w:r>
              <w:rPr>
                <w:bCs/>
              </w:rPr>
              <w:t>Introduce and m</w:t>
            </w:r>
            <w:r w:rsidR="00D0305F">
              <w:rPr>
                <w:bCs/>
              </w:rPr>
              <w:t xml:space="preserve">odel using transition words  -  </w:t>
            </w:r>
            <w:r>
              <w:rPr>
                <w:bCs/>
              </w:rPr>
              <w:t xml:space="preserve"> </w:t>
            </w:r>
            <w:r w:rsidR="00D0305F">
              <w:rPr>
                <w:bCs/>
              </w:rPr>
              <w:t>words that connect ideas</w:t>
            </w:r>
          </w:p>
          <w:p w:rsidR="00D0305F" w:rsidRDefault="00D0305F" w:rsidP="00642BFF">
            <w:pPr>
              <w:rPr>
                <w:bCs/>
              </w:rPr>
            </w:pPr>
            <w:r>
              <w:rPr>
                <w:bCs/>
              </w:rPr>
              <w:t xml:space="preserve">                                          -    In the beginning,  First,   At first</w:t>
            </w:r>
          </w:p>
          <w:p w:rsidR="00D0305F" w:rsidRDefault="00D0305F" w:rsidP="00642BFF">
            <w:pPr>
              <w:numPr>
                <w:ilvl w:val="0"/>
                <w:numId w:val="13"/>
              </w:numPr>
              <w:rPr>
                <w:bCs/>
              </w:rPr>
            </w:pPr>
            <w:r>
              <w:rPr>
                <w:bCs/>
              </w:rPr>
              <w:t>In the middle,  Then,  Next</w:t>
            </w:r>
          </w:p>
          <w:p w:rsidR="00D0305F" w:rsidRPr="009634EC" w:rsidRDefault="00D0305F" w:rsidP="009634EC">
            <w:pPr>
              <w:numPr>
                <w:ilvl w:val="0"/>
                <w:numId w:val="13"/>
              </w:numPr>
              <w:rPr>
                <w:bCs/>
              </w:rPr>
            </w:pPr>
            <w:r>
              <w:rPr>
                <w:bCs/>
              </w:rPr>
              <w:t>In the end,  Lastly, Finally,  At last</w:t>
            </w:r>
          </w:p>
          <w:p w:rsidR="00D0305F" w:rsidRDefault="009634EC" w:rsidP="00642BFF">
            <w:pPr>
              <w:rPr>
                <w:bCs/>
              </w:rPr>
            </w:pPr>
            <w:r>
              <w:rPr>
                <w:bCs/>
              </w:rPr>
              <w:t>Post these words on the</w:t>
            </w:r>
            <w:r w:rsidR="00D0305F">
              <w:rPr>
                <w:bCs/>
              </w:rPr>
              <w:t xml:space="preserve"> Retelling a Story</w:t>
            </w:r>
            <w:r>
              <w:rPr>
                <w:bCs/>
              </w:rPr>
              <w:t xml:space="preserve"> poster  </w:t>
            </w:r>
            <w:r w:rsidRPr="009634EC">
              <w:rPr>
                <w:bCs/>
                <w:color w:val="FF0000"/>
              </w:rPr>
              <w:t xml:space="preserve"> </w:t>
            </w:r>
          </w:p>
          <w:p w:rsidR="00D0305F" w:rsidRDefault="00D0305F" w:rsidP="007B35E5"/>
          <w:p w:rsidR="00DC5313" w:rsidRDefault="009634EC" w:rsidP="006C0296">
            <w:pPr>
              <w:rPr>
                <w:bCs/>
              </w:rPr>
            </w:pPr>
            <w:r>
              <w:rPr>
                <w:bCs/>
              </w:rPr>
              <w:t xml:space="preserve">Mix up Emma’s Egg storyboard pictures and distribute to the students.  </w:t>
            </w:r>
            <w:r w:rsidR="00D0305F">
              <w:rPr>
                <w:bCs/>
              </w:rPr>
              <w:t xml:space="preserve"> </w:t>
            </w:r>
            <w:r>
              <w:rPr>
                <w:bCs/>
              </w:rPr>
              <w:t xml:space="preserve">Students with storyboard pictures are to stand at front of the class and the </w:t>
            </w:r>
            <w:r w:rsidR="00D0305F">
              <w:rPr>
                <w:bCs/>
              </w:rPr>
              <w:t xml:space="preserve"> </w:t>
            </w:r>
            <w:r>
              <w:rPr>
                <w:bCs/>
              </w:rPr>
              <w:t xml:space="preserve">other students are to sequence the story (students/storyboard)  in the </w:t>
            </w:r>
            <w:r w:rsidR="00DC5313">
              <w:rPr>
                <w:bCs/>
              </w:rPr>
              <w:t>correct</w:t>
            </w:r>
            <w:r>
              <w:rPr>
                <w:bCs/>
              </w:rPr>
              <w:t xml:space="preserve"> order. </w:t>
            </w:r>
            <w:r w:rsidR="00DC5313">
              <w:rPr>
                <w:bCs/>
              </w:rPr>
              <w:t xml:space="preserve">  </w:t>
            </w:r>
          </w:p>
          <w:p w:rsidR="00F75CBC" w:rsidRDefault="00DC5313" w:rsidP="006C0296">
            <w:pPr>
              <w:rPr>
                <w:bCs/>
              </w:rPr>
            </w:pPr>
            <w:r>
              <w:rPr>
                <w:bCs/>
              </w:rPr>
              <w:t xml:space="preserve">Students are to cooperatively retell the story </w:t>
            </w:r>
            <w:r w:rsidRPr="00DC5313">
              <w:rPr>
                <w:b/>
                <w:bCs/>
                <w:i/>
              </w:rPr>
              <w:t>Emma’s Egg</w:t>
            </w:r>
            <w:r>
              <w:rPr>
                <w:bCs/>
              </w:rPr>
              <w:t xml:space="preserve"> using the storyboard props and transition words.  </w:t>
            </w:r>
            <w:r w:rsidR="009634EC">
              <w:rPr>
                <w:bCs/>
              </w:rPr>
              <w:t xml:space="preserve"> </w:t>
            </w:r>
          </w:p>
          <w:p w:rsidR="00F75CBC" w:rsidRDefault="00F75CBC" w:rsidP="006C0296">
            <w:pPr>
              <w:rPr>
                <w:bCs/>
              </w:rPr>
            </w:pPr>
          </w:p>
          <w:p w:rsidR="00F26577" w:rsidRDefault="00F75CBC" w:rsidP="006C0296">
            <w:pPr>
              <w:rPr>
                <w:bCs/>
              </w:rPr>
            </w:pPr>
            <w:r>
              <w:rPr>
                <w:bCs/>
              </w:rPr>
              <w:t xml:space="preserve">Repeated practice of retelling a story with teacher reading a story.  Students </w:t>
            </w:r>
            <w:r w:rsidR="00F26577">
              <w:rPr>
                <w:bCs/>
              </w:rPr>
              <w:t xml:space="preserve">work in small groups to </w:t>
            </w:r>
            <w:r>
              <w:rPr>
                <w:bCs/>
              </w:rPr>
              <w:t>sequence storyboards of the story and then retell t</w:t>
            </w:r>
            <w:r w:rsidR="007B64D1">
              <w:rPr>
                <w:bCs/>
              </w:rPr>
              <w:t>he story referring to the Retel</w:t>
            </w:r>
            <w:r>
              <w:rPr>
                <w:bCs/>
              </w:rPr>
              <w:t xml:space="preserve">ling a Story poster and using the transition words.    </w:t>
            </w:r>
          </w:p>
          <w:p w:rsidR="00D0305F" w:rsidRDefault="00F26577" w:rsidP="006C0296">
            <w:pPr>
              <w:rPr>
                <w:bCs/>
              </w:rPr>
            </w:pPr>
            <w:r>
              <w:rPr>
                <w:bCs/>
              </w:rPr>
              <w:t xml:space="preserve">See attached documents for </w:t>
            </w:r>
            <w:r w:rsidRPr="00F26577">
              <w:rPr>
                <w:b/>
                <w:bCs/>
                <w:i/>
              </w:rPr>
              <w:t>Emma and the Coyote</w:t>
            </w:r>
            <w:r>
              <w:rPr>
                <w:bCs/>
              </w:rPr>
              <w:t xml:space="preserve"> storyboard pictures and </w:t>
            </w:r>
            <w:r w:rsidRPr="00F26577">
              <w:rPr>
                <w:b/>
                <w:bCs/>
                <w:i/>
              </w:rPr>
              <w:t>Emma’s Cold Day</w:t>
            </w:r>
            <w:r>
              <w:rPr>
                <w:bCs/>
              </w:rPr>
              <w:t xml:space="preserve"> storyboard pictu</w:t>
            </w:r>
            <w:r w:rsidR="00CE73D3">
              <w:rPr>
                <w:bCs/>
              </w:rPr>
              <w:t>r</w:t>
            </w:r>
            <w:r>
              <w:rPr>
                <w:bCs/>
              </w:rPr>
              <w:t>es.</w:t>
            </w:r>
          </w:p>
          <w:p w:rsidR="00D0305F" w:rsidRDefault="00D0305F" w:rsidP="006C0296">
            <w:pPr>
              <w:rPr>
                <w:bCs/>
              </w:rPr>
            </w:pPr>
          </w:p>
          <w:p w:rsidR="00D0305F" w:rsidRDefault="00CE73D3" w:rsidP="006C0296">
            <w:pPr>
              <w:rPr>
                <w:bCs/>
              </w:rPr>
            </w:pPr>
            <w:r>
              <w:rPr>
                <w:bCs/>
              </w:rPr>
              <w:t>3</w:t>
            </w:r>
            <w:r w:rsidR="00D0305F">
              <w:rPr>
                <w:bCs/>
              </w:rPr>
              <w:t xml:space="preserve">.  </w:t>
            </w:r>
            <w:r>
              <w:rPr>
                <w:bCs/>
              </w:rPr>
              <w:t xml:space="preserve">Review </w:t>
            </w:r>
            <w:r w:rsidRPr="00886338">
              <w:rPr>
                <w:b/>
                <w:bCs/>
                <w:i/>
              </w:rPr>
              <w:t>elements of story structure</w:t>
            </w:r>
            <w:r>
              <w:rPr>
                <w:bCs/>
              </w:rPr>
              <w:t xml:space="preserve"> by v</w:t>
            </w:r>
            <w:r w:rsidR="00D0305F">
              <w:rPr>
                <w:bCs/>
              </w:rPr>
              <w:t>iew</w:t>
            </w:r>
            <w:r>
              <w:rPr>
                <w:bCs/>
              </w:rPr>
              <w:t>ing</w:t>
            </w:r>
            <w:r w:rsidR="00D0305F">
              <w:rPr>
                <w:bCs/>
              </w:rPr>
              <w:t xml:space="preserve"> </w:t>
            </w:r>
            <w:r w:rsidR="00D0305F" w:rsidRPr="00642BFF">
              <w:rPr>
                <w:b/>
                <w:bCs/>
                <w:i/>
              </w:rPr>
              <w:t>BrainPop Jr</w:t>
            </w:r>
            <w:r w:rsidR="00D0305F">
              <w:rPr>
                <w:bCs/>
              </w:rPr>
              <w:t xml:space="preserve">.  </w:t>
            </w:r>
            <w:r>
              <w:rPr>
                <w:bCs/>
              </w:rPr>
              <w:t>“</w:t>
            </w:r>
            <w:r w:rsidR="00D0305F" w:rsidRPr="00CE73D3">
              <w:rPr>
                <w:b/>
                <w:bCs/>
                <w:i/>
              </w:rPr>
              <w:t>S</w:t>
            </w:r>
            <w:r w:rsidR="00842E50">
              <w:rPr>
                <w:b/>
                <w:bCs/>
                <w:i/>
              </w:rPr>
              <w:t xml:space="preserve">etting” </w:t>
            </w:r>
            <w:r w:rsidR="00842E50" w:rsidRPr="00842E50">
              <w:rPr>
                <w:bCs/>
                <w:i/>
              </w:rPr>
              <w:t>and</w:t>
            </w:r>
            <w:r w:rsidR="00842E50">
              <w:rPr>
                <w:b/>
                <w:bCs/>
                <w:i/>
              </w:rPr>
              <w:t xml:space="preserve"> “Character”  </w:t>
            </w:r>
            <w:r w:rsidR="00D0305F">
              <w:rPr>
                <w:bCs/>
              </w:rPr>
              <w:t>and discuss character and setting in story.</w:t>
            </w:r>
            <w:r>
              <w:rPr>
                <w:bCs/>
              </w:rPr>
              <w:t xml:space="preserve">  Refer to the Retelling a Story poster as students discuss wha</w:t>
            </w:r>
            <w:r w:rsidR="00842E50">
              <w:rPr>
                <w:bCs/>
              </w:rPr>
              <w:t xml:space="preserve">t they learned in BrainPop Jr. </w:t>
            </w:r>
          </w:p>
          <w:p w:rsidR="00886338" w:rsidRPr="00886338" w:rsidRDefault="00842E50" w:rsidP="00886338">
            <w:pPr>
              <w:rPr>
                <w:bCs/>
              </w:rPr>
            </w:pPr>
            <w:r>
              <w:rPr>
                <w:bCs/>
              </w:rPr>
              <w:t xml:space="preserve"> </w:t>
            </w:r>
          </w:p>
          <w:p w:rsidR="00B125E7" w:rsidRPr="00B125E7" w:rsidRDefault="00886338" w:rsidP="00B125E7">
            <w:pPr>
              <w:rPr>
                <w:bCs/>
              </w:rPr>
            </w:pPr>
            <w:r>
              <w:rPr>
                <w:bCs/>
              </w:rPr>
              <w:t>4.  Students continue to work on internalizing story structure with w</w:t>
            </w:r>
            <w:r w:rsidRPr="00886338">
              <w:rPr>
                <w:bCs/>
              </w:rPr>
              <w:t xml:space="preserve">hole class </w:t>
            </w:r>
            <w:r>
              <w:rPr>
                <w:bCs/>
              </w:rPr>
              <w:t>practice telling a story.  Students are to r</w:t>
            </w:r>
            <w:r w:rsidRPr="00886338">
              <w:rPr>
                <w:bCs/>
              </w:rPr>
              <w:t>efer to the Story Retelling Chart for parts of the story</w:t>
            </w:r>
            <w:r>
              <w:rPr>
                <w:bCs/>
              </w:rPr>
              <w:t xml:space="preserve">.  </w:t>
            </w:r>
            <w:r w:rsidR="00B125E7" w:rsidRPr="00B125E7">
              <w:rPr>
                <w:bCs/>
              </w:rPr>
              <w:t xml:space="preserve">Students look at </w:t>
            </w:r>
            <w:r w:rsidR="00B125E7" w:rsidRPr="00886338">
              <w:rPr>
                <w:b/>
                <w:bCs/>
                <w:i/>
              </w:rPr>
              <w:t>wordless stories</w:t>
            </w:r>
            <w:r w:rsidR="00B125E7" w:rsidRPr="00B125E7">
              <w:rPr>
                <w:bCs/>
              </w:rPr>
              <w:t xml:space="preserve"> </w:t>
            </w:r>
            <w:r>
              <w:rPr>
                <w:bCs/>
              </w:rPr>
              <w:t xml:space="preserve">on the </w:t>
            </w:r>
            <w:r w:rsidRPr="007B64D1">
              <w:rPr>
                <w:b/>
                <w:bCs/>
                <w:i/>
              </w:rPr>
              <w:t>Smartboard by Sandi Gillam</w:t>
            </w:r>
            <w:r>
              <w:rPr>
                <w:bCs/>
              </w:rPr>
              <w:t xml:space="preserve"> </w:t>
            </w:r>
            <w:r w:rsidR="00B125E7" w:rsidRPr="00B125E7">
              <w:rPr>
                <w:bCs/>
              </w:rPr>
              <w:t xml:space="preserve">and create the story based </w:t>
            </w:r>
            <w:r>
              <w:rPr>
                <w:bCs/>
              </w:rPr>
              <w:t>on the pictures and</w:t>
            </w:r>
            <w:r w:rsidR="00B125E7" w:rsidRPr="00B125E7">
              <w:rPr>
                <w:bCs/>
              </w:rPr>
              <w:t xml:space="preserve"> their knowledge of story structure.    Students to focus on</w:t>
            </w:r>
            <w:r>
              <w:rPr>
                <w:bCs/>
              </w:rPr>
              <w:t xml:space="preserve"> </w:t>
            </w:r>
            <w:r w:rsidR="00B125E7" w:rsidRPr="00B125E7">
              <w:rPr>
                <w:bCs/>
              </w:rPr>
              <w:t>telling the story including character, setting, problem, details</w:t>
            </w:r>
            <w:r>
              <w:rPr>
                <w:bCs/>
              </w:rPr>
              <w:t>/events</w:t>
            </w:r>
            <w:r w:rsidR="00B125E7" w:rsidRPr="00B125E7">
              <w:rPr>
                <w:bCs/>
              </w:rPr>
              <w:t xml:space="preserve"> and solution.   </w:t>
            </w:r>
          </w:p>
          <w:p w:rsidR="00B125E7" w:rsidRPr="00B125E7" w:rsidRDefault="00B125E7" w:rsidP="00B125E7">
            <w:pPr>
              <w:rPr>
                <w:bCs/>
              </w:rPr>
            </w:pPr>
          </w:p>
          <w:p w:rsidR="00886338" w:rsidRDefault="00B125E7" w:rsidP="00B125E7">
            <w:pPr>
              <w:rPr>
                <w:bCs/>
              </w:rPr>
            </w:pPr>
            <w:r w:rsidRPr="00B125E7">
              <w:rPr>
                <w:bCs/>
              </w:rPr>
              <w:t>Wordless stories (by Sandi Gillam)on the Smartboard</w:t>
            </w:r>
            <w:r w:rsidR="00886338">
              <w:rPr>
                <w:bCs/>
              </w:rPr>
              <w:t xml:space="preserve"> (Power Point)</w:t>
            </w:r>
            <w:r w:rsidRPr="00B125E7">
              <w:rPr>
                <w:bCs/>
              </w:rPr>
              <w:t xml:space="preserve">: </w:t>
            </w:r>
          </w:p>
          <w:p w:rsidR="00B125E7" w:rsidRPr="00886338" w:rsidRDefault="00886338" w:rsidP="00B125E7">
            <w:pPr>
              <w:rPr>
                <w:b/>
                <w:bCs/>
                <w:i/>
              </w:rPr>
            </w:pPr>
            <w:r w:rsidRPr="00886338">
              <w:rPr>
                <w:b/>
                <w:bCs/>
                <w:i/>
              </w:rPr>
              <w:t>Dogs go To Camp</w:t>
            </w:r>
            <w:r w:rsidR="00B125E7" w:rsidRPr="00886338">
              <w:rPr>
                <w:b/>
                <w:bCs/>
                <w:i/>
              </w:rPr>
              <w:t xml:space="preserve">  </w:t>
            </w:r>
          </w:p>
          <w:p w:rsidR="00B125E7" w:rsidRPr="00886338" w:rsidRDefault="00B125E7" w:rsidP="00B125E7">
            <w:pPr>
              <w:rPr>
                <w:b/>
                <w:bCs/>
                <w:i/>
              </w:rPr>
            </w:pPr>
            <w:r w:rsidRPr="00886338">
              <w:rPr>
                <w:b/>
                <w:bCs/>
                <w:i/>
              </w:rPr>
              <w:t>Three Hungry Mice</w:t>
            </w:r>
          </w:p>
          <w:p w:rsidR="00886338" w:rsidRPr="00886338" w:rsidRDefault="00B125E7" w:rsidP="00B125E7">
            <w:pPr>
              <w:rPr>
                <w:b/>
                <w:bCs/>
                <w:i/>
              </w:rPr>
            </w:pPr>
            <w:r w:rsidRPr="00886338">
              <w:rPr>
                <w:b/>
                <w:bCs/>
                <w:i/>
              </w:rPr>
              <w:t>Christmas Trouble</w:t>
            </w:r>
          </w:p>
          <w:p w:rsidR="00886338" w:rsidRDefault="00886338" w:rsidP="00B125E7">
            <w:pPr>
              <w:rPr>
                <w:bCs/>
              </w:rPr>
            </w:pPr>
            <w:r>
              <w:rPr>
                <w:bCs/>
              </w:rPr>
              <w:t xml:space="preserve">See attached documents for these stories.   </w:t>
            </w:r>
          </w:p>
          <w:p w:rsidR="00886338" w:rsidRDefault="00886338" w:rsidP="00B125E7">
            <w:pPr>
              <w:rPr>
                <w:bCs/>
              </w:rPr>
            </w:pPr>
          </w:p>
          <w:p w:rsidR="00B125E7" w:rsidRPr="00B125E7" w:rsidRDefault="00886338" w:rsidP="00B125E7">
            <w:pPr>
              <w:rPr>
                <w:bCs/>
              </w:rPr>
            </w:pPr>
            <w:r>
              <w:rPr>
                <w:bCs/>
              </w:rPr>
              <w:t xml:space="preserve">Model whole class telling of the story, and then students can work in partners to tell the story.   The Power Point wordless stories can be printed for the students to refer to.  </w:t>
            </w:r>
          </w:p>
          <w:p w:rsidR="00886338" w:rsidRDefault="00886338" w:rsidP="00886338">
            <w:pPr>
              <w:rPr>
                <w:bCs/>
              </w:rPr>
            </w:pPr>
          </w:p>
          <w:p w:rsidR="00B125E7" w:rsidRPr="00B125E7" w:rsidRDefault="00886338" w:rsidP="00886338">
            <w:pPr>
              <w:rPr>
                <w:bCs/>
              </w:rPr>
            </w:pPr>
            <w:r>
              <w:rPr>
                <w:bCs/>
              </w:rPr>
              <w:t xml:space="preserve">5. </w:t>
            </w:r>
            <w:r w:rsidR="007B64D1">
              <w:rPr>
                <w:bCs/>
              </w:rPr>
              <w:t xml:space="preserve">  </w:t>
            </w:r>
            <w:r w:rsidRPr="00886338">
              <w:rPr>
                <w:bCs/>
              </w:rPr>
              <w:t xml:space="preserve">Students continue to work on </w:t>
            </w:r>
            <w:r w:rsidRPr="007B64D1">
              <w:rPr>
                <w:b/>
                <w:bCs/>
                <w:i/>
              </w:rPr>
              <w:t>internalizing story structure</w:t>
            </w:r>
            <w:r>
              <w:rPr>
                <w:bCs/>
              </w:rPr>
              <w:t xml:space="preserve"> by telling a story to a partner</w:t>
            </w:r>
            <w:r w:rsidR="007B64D1">
              <w:rPr>
                <w:bCs/>
              </w:rPr>
              <w:t xml:space="preserve"> using a </w:t>
            </w:r>
            <w:r w:rsidR="007B64D1" w:rsidRPr="007B64D1">
              <w:rPr>
                <w:b/>
                <w:bCs/>
                <w:i/>
              </w:rPr>
              <w:t>wordless picture book</w:t>
            </w:r>
            <w:r w:rsidR="007B64D1">
              <w:rPr>
                <w:bCs/>
              </w:rPr>
              <w:t xml:space="preserve"> from the school library.  When telling the story, students are encouraged to look closely at the illustrations, to refer to their Retelling Story poster and use the transition words that have been introduced to them.  </w:t>
            </w:r>
          </w:p>
          <w:p w:rsidR="00D0305F" w:rsidRDefault="00D0305F" w:rsidP="006C0296">
            <w:pPr>
              <w:rPr>
                <w:bCs/>
              </w:rPr>
            </w:pPr>
          </w:p>
          <w:p w:rsidR="00D0305F" w:rsidRDefault="00D0305F" w:rsidP="006C0296">
            <w:pPr>
              <w:rPr>
                <w:bCs/>
              </w:rPr>
            </w:pPr>
          </w:p>
          <w:p w:rsidR="00E90699" w:rsidRDefault="007B64D1" w:rsidP="007B64D1">
            <w:pPr>
              <w:rPr>
                <w:bCs/>
              </w:rPr>
            </w:pPr>
            <w:r>
              <w:rPr>
                <w:bCs/>
              </w:rPr>
              <w:t xml:space="preserve">6. </w:t>
            </w:r>
            <w:r w:rsidR="00E90699">
              <w:rPr>
                <w:bCs/>
              </w:rPr>
              <w:t xml:space="preserve">  </w:t>
            </w:r>
            <w:r w:rsidR="00603665">
              <w:rPr>
                <w:bCs/>
              </w:rPr>
              <w:t xml:space="preserve">Students continue to practice </w:t>
            </w:r>
            <w:r w:rsidR="00603665" w:rsidRPr="00E90699">
              <w:rPr>
                <w:b/>
                <w:bCs/>
                <w:i/>
              </w:rPr>
              <w:t>retelling a story</w:t>
            </w:r>
            <w:r w:rsidR="00603665">
              <w:rPr>
                <w:bCs/>
              </w:rPr>
              <w:t xml:space="preserve"> with teacher support through read-alouds and whole class sequencing events and parts of the story</w:t>
            </w:r>
            <w:r w:rsidR="00E90699">
              <w:rPr>
                <w:bCs/>
              </w:rPr>
              <w:t xml:space="preserve"> which are on sentence strips</w:t>
            </w:r>
            <w:r w:rsidR="00603665">
              <w:rPr>
                <w:bCs/>
              </w:rPr>
              <w:t xml:space="preserve">. </w:t>
            </w:r>
          </w:p>
          <w:p w:rsidR="00E90699" w:rsidRDefault="00E90699" w:rsidP="007B64D1">
            <w:pPr>
              <w:rPr>
                <w:bCs/>
              </w:rPr>
            </w:pPr>
            <w:r w:rsidRPr="00E90699">
              <w:rPr>
                <w:bCs/>
              </w:rPr>
              <w:t xml:space="preserve">Teacher reads aloud </w:t>
            </w:r>
            <w:r w:rsidRPr="00E90699">
              <w:rPr>
                <w:b/>
                <w:bCs/>
                <w:i/>
              </w:rPr>
              <w:t>Sheila Rae the Great</w:t>
            </w:r>
            <w:r w:rsidRPr="00E90699">
              <w:rPr>
                <w:bCs/>
              </w:rPr>
              <w:t xml:space="preserve"> </w:t>
            </w:r>
            <w:r w:rsidR="006B1E50">
              <w:rPr>
                <w:bCs/>
              </w:rPr>
              <w:t xml:space="preserve"> </w:t>
            </w:r>
            <w:r w:rsidR="00797D70">
              <w:rPr>
                <w:bCs/>
              </w:rPr>
              <w:t>by Kevin Henkes</w:t>
            </w:r>
            <w:r w:rsidRPr="00E90699">
              <w:rPr>
                <w:bCs/>
              </w:rPr>
              <w:t xml:space="preserve">  </w:t>
            </w:r>
            <w:r>
              <w:rPr>
                <w:bCs/>
              </w:rPr>
              <w:t xml:space="preserve">and students sequence sentence strips to retell the story.    Students read sequenced sentence strips.      </w:t>
            </w:r>
          </w:p>
          <w:p w:rsidR="00E90699" w:rsidRDefault="00E90699" w:rsidP="007B64D1">
            <w:pPr>
              <w:rPr>
                <w:bCs/>
              </w:rPr>
            </w:pPr>
            <w:r>
              <w:rPr>
                <w:bCs/>
              </w:rPr>
              <w:t xml:space="preserve">Repeat the listening, retelling and reading practice with </w:t>
            </w:r>
            <w:r w:rsidRPr="00E90699">
              <w:rPr>
                <w:b/>
                <w:bCs/>
                <w:i/>
              </w:rPr>
              <w:t>Big Al</w:t>
            </w:r>
            <w:r w:rsidR="00623764">
              <w:rPr>
                <w:bCs/>
              </w:rPr>
              <w:t xml:space="preserve">   by Andrew Clement</w:t>
            </w:r>
            <w:r w:rsidR="006B1E50">
              <w:rPr>
                <w:bCs/>
              </w:rPr>
              <w:t>.</w:t>
            </w:r>
          </w:p>
          <w:p w:rsidR="00D0305F" w:rsidRDefault="00E90699" w:rsidP="007B64D1">
            <w:pPr>
              <w:rPr>
                <w:bCs/>
              </w:rPr>
            </w:pPr>
            <w:r>
              <w:rPr>
                <w:bCs/>
              </w:rPr>
              <w:t>See attached document for sequencing sentences to put on sentence strips</w:t>
            </w:r>
            <w:r w:rsidR="00AD46FC">
              <w:rPr>
                <w:bCs/>
              </w:rPr>
              <w:t xml:space="preserve"> for </w:t>
            </w:r>
            <w:r w:rsidR="00AD46FC" w:rsidRPr="00623764">
              <w:rPr>
                <w:b/>
                <w:bCs/>
                <w:i/>
              </w:rPr>
              <w:t>Sheila Rae the Great</w:t>
            </w:r>
            <w:r w:rsidR="00AD46FC">
              <w:rPr>
                <w:bCs/>
              </w:rPr>
              <w:t xml:space="preserve"> and </w:t>
            </w:r>
            <w:r w:rsidR="00AD46FC" w:rsidRPr="00623764">
              <w:rPr>
                <w:b/>
                <w:bCs/>
                <w:i/>
              </w:rPr>
              <w:t>Big Al</w:t>
            </w:r>
            <w:r>
              <w:rPr>
                <w:bCs/>
              </w:rPr>
              <w:t xml:space="preserve">.   </w:t>
            </w:r>
          </w:p>
          <w:p w:rsidR="00D0305F" w:rsidRDefault="00D0305F" w:rsidP="00642BFF">
            <w:pPr>
              <w:spacing w:line="360" w:lineRule="auto"/>
              <w:rPr>
                <w:bCs/>
              </w:rPr>
            </w:pPr>
          </w:p>
          <w:p w:rsidR="00844361" w:rsidRDefault="00E90699" w:rsidP="00152B39">
            <w:pPr>
              <w:rPr>
                <w:bCs/>
              </w:rPr>
            </w:pPr>
            <w:r>
              <w:rPr>
                <w:bCs/>
              </w:rPr>
              <w:t>7</w:t>
            </w:r>
            <w:r w:rsidR="00D0305F">
              <w:rPr>
                <w:bCs/>
              </w:rPr>
              <w:t xml:space="preserve">.  Students </w:t>
            </w:r>
            <w:r w:rsidR="00844361">
              <w:rPr>
                <w:bCs/>
              </w:rPr>
              <w:t xml:space="preserve">work with the teacher in </w:t>
            </w:r>
            <w:r w:rsidR="00844361" w:rsidRPr="00844361">
              <w:rPr>
                <w:b/>
                <w:bCs/>
              </w:rPr>
              <w:t>Guided Reading groups</w:t>
            </w:r>
            <w:r w:rsidR="00D0305F">
              <w:rPr>
                <w:bCs/>
              </w:rPr>
              <w:t xml:space="preserve"> read</w:t>
            </w:r>
            <w:r w:rsidR="00844361">
              <w:rPr>
                <w:bCs/>
              </w:rPr>
              <w:t xml:space="preserve">ing stories at their reading level, identifying </w:t>
            </w:r>
            <w:r w:rsidR="00D0305F">
              <w:rPr>
                <w:bCs/>
              </w:rPr>
              <w:t xml:space="preserve">characters and setting, </w:t>
            </w:r>
            <w:r w:rsidR="00844361">
              <w:rPr>
                <w:bCs/>
              </w:rPr>
              <w:t>problem, events and solution.  Students</w:t>
            </w:r>
            <w:r w:rsidR="00D0305F">
              <w:rPr>
                <w:bCs/>
              </w:rPr>
              <w:t xml:space="preserve"> retell the story using the </w:t>
            </w:r>
            <w:r w:rsidR="00D0305F" w:rsidRPr="00844361">
              <w:rPr>
                <w:b/>
                <w:bCs/>
              </w:rPr>
              <w:t>Retelling Graphic organizer</w:t>
            </w:r>
            <w:r w:rsidR="00D0305F">
              <w:rPr>
                <w:bCs/>
              </w:rPr>
              <w:t xml:space="preserve"> as a guide.   </w:t>
            </w:r>
            <w:r>
              <w:rPr>
                <w:bCs/>
              </w:rPr>
              <w:t xml:space="preserve">Provide students with sentence strips to sequence and support their retelling.   </w:t>
            </w:r>
            <w:r w:rsidR="00844361">
              <w:rPr>
                <w:bCs/>
              </w:rPr>
              <w:t>(</w:t>
            </w:r>
            <w:r>
              <w:rPr>
                <w:bCs/>
              </w:rPr>
              <w:t xml:space="preserve">See attached documents with </w:t>
            </w:r>
            <w:r w:rsidR="00844361">
              <w:rPr>
                <w:bCs/>
              </w:rPr>
              <w:t xml:space="preserve">examples of </w:t>
            </w:r>
            <w:r>
              <w:rPr>
                <w:bCs/>
              </w:rPr>
              <w:t>sentence strips</w:t>
            </w:r>
            <w:r w:rsidR="00AD46FC">
              <w:rPr>
                <w:bCs/>
              </w:rPr>
              <w:t xml:space="preserve"> for </w:t>
            </w:r>
            <w:r w:rsidR="00AD46FC" w:rsidRPr="00AD46FC">
              <w:rPr>
                <w:b/>
                <w:bCs/>
                <w:i/>
              </w:rPr>
              <w:t>The Littlest Penguin</w:t>
            </w:r>
            <w:r>
              <w:rPr>
                <w:bCs/>
              </w:rPr>
              <w:t>.</w:t>
            </w:r>
            <w:r w:rsidR="00844361">
              <w:rPr>
                <w:bCs/>
              </w:rPr>
              <w:t xml:space="preserve">)  </w:t>
            </w:r>
          </w:p>
          <w:p w:rsidR="00844361" w:rsidRDefault="00844361" w:rsidP="00152B39">
            <w:pPr>
              <w:rPr>
                <w:bCs/>
              </w:rPr>
            </w:pPr>
          </w:p>
          <w:p w:rsidR="00AD46FC" w:rsidRDefault="00844361" w:rsidP="00152B39">
            <w:pPr>
              <w:rPr>
                <w:bCs/>
              </w:rPr>
            </w:pPr>
            <w:r>
              <w:rPr>
                <w:bCs/>
              </w:rPr>
              <w:t xml:space="preserve">8.  In the </w:t>
            </w:r>
            <w:r w:rsidRPr="00844361">
              <w:rPr>
                <w:b/>
                <w:bCs/>
              </w:rPr>
              <w:t>Guided Reading groups</w:t>
            </w:r>
            <w:r>
              <w:rPr>
                <w:bCs/>
              </w:rPr>
              <w:t xml:space="preserve">, the teacher models how  the students are to use the </w:t>
            </w:r>
            <w:r w:rsidRPr="00844361">
              <w:rPr>
                <w:b/>
                <w:bCs/>
              </w:rPr>
              <w:t>Retelling Checklist</w:t>
            </w:r>
            <w:r>
              <w:rPr>
                <w:bCs/>
              </w:rPr>
              <w:t xml:space="preserve"> when they work with a partner (Read to Someone Daily 5 choice), reading, retelling and listening to retelling, as they guide each other and reflect on their retelling. </w:t>
            </w:r>
          </w:p>
          <w:p w:rsidR="00AD46FC" w:rsidRDefault="00AD46FC" w:rsidP="00152B39">
            <w:pPr>
              <w:rPr>
                <w:bCs/>
              </w:rPr>
            </w:pPr>
          </w:p>
          <w:p w:rsidR="00AD46FC" w:rsidRDefault="00C71707" w:rsidP="00152B39">
            <w:pPr>
              <w:rPr>
                <w:bCs/>
              </w:rPr>
            </w:pPr>
            <w:r>
              <w:rPr>
                <w:bCs/>
              </w:rPr>
              <w:t>9.  In the Guided Reading groups, the teacher models and works with students introducing</w:t>
            </w:r>
            <w:r w:rsidR="00187145">
              <w:rPr>
                <w:bCs/>
              </w:rPr>
              <w:t xml:space="preserve"> and completing </w:t>
            </w:r>
            <w:r>
              <w:rPr>
                <w:bCs/>
              </w:rPr>
              <w:t xml:space="preserve">the </w:t>
            </w:r>
            <w:r w:rsidRPr="00C71707">
              <w:rPr>
                <w:b/>
                <w:bCs/>
              </w:rPr>
              <w:t>Beginning, Middle and End graphic organizer.</w:t>
            </w:r>
            <w:r>
              <w:rPr>
                <w:bCs/>
              </w:rPr>
              <w:t xml:space="preserve">  </w:t>
            </w:r>
          </w:p>
          <w:p w:rsidR="00C71707" w:rsidRDefault="00C71707" w:rsidP="00152B39">
            <w:pPr>
              <w:rPr>
                <w:bCs/>
              </w:rPr>
            </w:pPr>
            <w:r>
              <w:rPr>
                <w:bCs/>
              </w:rPr>
              <w:t xml:space="preserve">            * read  story and </w:t>
            </w:r>
            <w:r w:rsidR="00A87EC7">
              <w:rPr>
                <w:bCs/>
              </w:rPr>
              <w:t>retell</w:t>
            </w:r>
            <w:r>
              <w:rPr>
                <w:bCs/>
              </w:rPr>
              <w:t xml:space="preserve"> </w:t>
            </w:r>
            <w:r w:rsidR="00A87EC7">
              <w:rPr>
                <w:bCs/>
              </w:rPr>
              <w:t xml:space="preserve"> -</w:t>
            </w:r>
            <w:r>
              <w:rPr>
                <w:bCs/>
              </w:rPr>
              <w:t xml:space="preserve">beginning of the story  -  </w:t>
            </w:r>
            <w:r w:rsidR="00082842">
              <w:rPr>
                <w:bCs/>
              </w:rPr>
              <w:t xml:space="preserve"> </w:t>
            </w:r>
            <w:r>
              <w:rPr>
                <w:bCs/>
              </w:rPr>
              <w:t xml:space="preserve">characters and setting </w:t>
            </w:r>
            <w:r w:rsidR="00A87EC7">
              <w:rPr>
                <w:bCs/>
              </w:rPr>
              <w:t>–</w:t>
            </w:r>
            <w:r>
              <w:rPr>
                <w:bCs/>
              </w:rPr>
              <w:t xml:space="preserve"> </w:t>
            </w:r>
            <w:r w:rsidR="00A87EC7">
              <w:rPr>
                <w:bCs/>
              </w:rPr>
              <w:t xml:space="preserve">draw and </w:t>
            </w:r>
            <w:r>
              <w:rPr>
                <w:bCs/>
              </w:rPr>
              <w:t>label</w:t>
            </w:r>
          </w:p>
          <w:p w:rsidR="00A87EC7" w:rsidRDefault="00A87EC7" w:rsidP="00152B39">
            <w:pPr>
              <w:rPr>
                <w:bCs/>
              </w:rPr>
            </w:pPr>
            <w:r>
              <w:rPr>
                <w:bCs/>
              </w:rPr>
              <w:t xml:space="preserve">                                              -middle of the story  - problem – events  - draw and label</w:t>
            </w:r>
          </w:p>
          <w:p w:rsidR="00A87EC7" w:rsidRDefault="00A87EC7" w:rsidP="00152B39">
            <w:pPr>
              <w:rPr>
                <w:bCs/>
              </w:rPr>
            </w:pPr>
            <w:r>
              <w:rPr>
                <w:bCs/>
              </w:rPr>
              <w:t xml:space="preserve">                                              -end of the story  -  solution – draw and label</w:t>
            </w:r>
          </w:p>
          <w:p w:rsidR="00C71707" w:rsidRPr="00C71707" w:rsidRDefault="00C71707" w:rsidP="00152B39">
            <w:pPr>
              <w:rPr>
                <w:bCs/>
              </w:rPr>
            </w:pPr>
          </w:p>
          <w:p w:rsidR="00AD46FC" w:rsidRDefault="00AD46FC" w:rsidP="00152B39">
            <w:pPr>
              <w:rPr>
                <w:bCs/>
              </w:rPr>
            </w:pPr>
          </w:p>
          <w:p w:rsidR="00A87EC7" w:rsidRDefault="00187145" w:rsidP="00152B39">
            <w:pPr>
              <w:rPr>
                <w:bCs/>
              </w:rPr>
            </w:pPr>
            <w:r>
              <w:rPr>
                <w:bCs/>
              </w:rPr>
              <w:t xml:space="preserve">10. As some students work in Guided Reading groups with the teacher, other students will be working with a partner (Read to Someone)  reading, retelling and using the Retelling Checklist to reflect on the retelling.   </w:t>
            </w:r>
          </w:p>
          <w:p w:rsidR="00A87EC7" w:rsidRDefault="00A87EC7" w:rsidP="00152B39">
            <w:pPr>
              <w:rPr>
                <w:bCs/>
              </w:rPr>
            </w:pPr>
          </w:p>
          <w:p w:rsidR="003C72B3" w:rsidRDefault="00187145" w:rsidP="00152B39">
            <w:pPr>
              <w:rPr>
                <w:bCs/>
              </w:rPr>
            </w:pPr>
            <w:r>
              <w:rPr>
                <w:bCs/>
              </w:rPr>
              <w:t>11.  Students are to view the</w:t>
            </w:r>
            <w:r w:rsidRPr="00187145">
              <w:rPr>
                <w:b/>
                <w:bCs/>
              </w:rPr>
              <w:t xml:space="preserve"> photo</w:t>
            </w:r>
            <w:r w:rsidR="00797D70">
              <w:rPr>
                <w:b/>
                <w:bCs/>
              </w:rPr>
              <w:t xml:space="preserve"> S</w:t>
            </w:r>
            <w:r w:rsidRPr="00187145">
              <w:rPr>
                <w:b/>
                <w:bCs/>
              </w:rPr>
              <w:t>tory</w:t>
            </w:r>
            <w:r>
              <w:rPr>
                <w:bCs/>
              </w:rPr>
              <w:t xml:space="preserve"> (by Amy) that was </w:t>
            </w:r>
            <w:r w:rsidR="003C64D5">
              <w:rPr>
                <w:bCs/>
              </w:rPr>
              <w:t>presented</w:t>
            </w:r>
            <w:r>
              <w:rPr>
                <w:bCs/>
              </w:rPr>
              <w:t xml:space="preserve"> to them at the beginning of the unit. </w:t>
            </w:r>
            <w:r w:rsidR="003C72B3">
              <w:rPr>
                <w:bCs/>
              </w:rPr>
              <w:t xml:space="preserve"> </w:t>
            </w:r>
          </w:p>
          <w:p w:rsidR="0076056D" w:rsidRDefault="003C72B3" w:rsidP="00152B39">
            <w:pPr>
              <w:rPr>
                <w:bCs/>
              </w:rPr>
            </w:pPr>
            <w:r>
              <w:rPr>
                <w:bCs/>
              </w:rPr>
              <w:t xml:space="preserve">Students are given the Performance Task that was presented to them at the beginning.  </w:t>
            </w:r>
            <w:r w:rsidR="00187145">
              <w:rPr>
                <w:bCs/>
              </w:rPr>
              <w:t>Students are to choos</w:t>
            </w:r>
            <w:r>
              <w:rPr>
                <w:bCs/>
              </w:rPr>
              <w:t>e a book at their reading level and read the book i</w:t>
            </w:r>
            <w:r w:rsidR="00AD46FC">
              <w:rPr>
                <w:bCs/>
              </w:rPr>
              <w:t>ndependent</w:t>
            </w:r>
            <w:r>
              <w:rPr>
                <w:bCs/>
              </w:rPr>
              <w:t xml:space="preserve">ly.  The students can retell the story to a partner.  They are to complete the </w:t>
            </w:r>
            <w:r w:rsidR="00AD46FC">
              <w:rPr>
                <w:bCs/>
              </w:rPr>
              <w:t>Beginning Middle End graphic organizer</w:t>
            </w:r>
            <w:r>
              <w:rPr>
                <w:bCs/>
              </w:rPr>
              <w:t xml:space="preserve"> (See Folder Retelling materials).  Scan the students’ w</w:t>
            </w:r>
            <w:r w:rsidR="0076056D">
              <w:rPr>
                <w:bCs/>
              </w:rPr>
              <w:t>ork into P</w:t>
            </w:r>
            <w:r>
              <w:rPr>
                <w:bCs/>
              </w:rPr>
              <w:t>hoto</w:t>
            </w:r>
            <w:r w:rsidR="00797D70">
              <w:rPr>
                <w:bCs/>
              </w:rPr>
              <w:t xml:space="preserve"> S</w:t>
            </w:r>
            <w:r>
              <w:rPr>
                <w:bCs/>
              </w:rPr>
              <w:t>tory,  and the student</w:t>
            </w:r>
            <w:r w:rsidR="0076056D">
              <w:rPr>
                <w:bCs/>
              </w:rPr>
              <w:t>s are to retell their story on P</w:t>
            </w:r>
            <w:r>
              <w:rPr>
                <w:bCs/>
              </w:rPr>
              <w:t xml:space="preserve">hotostory, with the support of their pictures and labels they created on their graphic organizer. </w:t>
            </w:r>
          </w:p>
          <w:p w:rsidR="00D0305F" w:rsidRDefault="0076056D" w:rsidP="00152B39">
            <w:pPr>
              <w:rPr>
                <w:bCs/>
              </w:rPr>
            </w:pPr>
            <w:r>
              <w:rPr>
                <w:bCs/>
              </w:rPr>
              <w:t>Students can use the</w:t>
            </w:r>
            <w:r w:rsidR="003C72B3">
              <w:rPr>
                <w:bCs/>
              </w:rPr>
              <w:t xml:space="preserve"> </w:t>
            </w:r>
            <w:r>
              <w:rPr>
                <w:bCs/>
              </w:rPr>
              <w:t>“Student’s Rubric” to assess their work.</w:t>
            </w:r>
          </w:p>
          <w:p w:rsidR="00D0305F" w:rsidRDefault="00D0305F" w:rsidP="003C72B3">
            <w:pPr>
              <w:rPr>
                <w:b/>
                <w:bCs/>
              </w:rPr>
            </w:pPr>
          </w:p>
        </w:tc>
        <w:tc>
          <w:tcPr>
            <w:tcW w:w="1710" w:type="dxa"/>
            <w:shd w:val="clear" w:color="auto" w:fill="E0E0E0"/>
          </w:tcPr>
          <w:p w:rsidR="00D0305F" w:rsidRPr="00B571B3" w:rsidRDefault="00A87EC7" w:rsidP="005C4CCA">
            <w:pPr>
              <w:rPr>
                <w:b/>
                <w:bCs/>
              </w:rPr>
            </w:pPr>
            <w:r>
              <w:rPr>
                <w:b/>
                <w:bCs/>
              </w:rPr>
              <w:lastRenderedPageBreak/>
              <w:t xml:space="preserve"> </w:t>
            </w:r>
          </w:p>
        </w:tc>
      </w:tr>
      <w:tr w:rsidR="00D0305F" w:rsidRPr="006D19FE">
        <w:trPr>
          <w:trHeight w:val="843"/>
        </w:trPr>
        <w:tc>
          <w:tcPr>
            <w:tcW w:w="12618" w:type="dxa"/>
            <w:gridSpan w:val="6"/>
            <w:vMerge/>
          </w:tcPr>
          <w:p w:rsidR="00D0305F" w:rsidRDefault="00D0305F" w:rsidP="005C4CCA">
            <w:pPr>
              <w:rPr>
                <w:b/>
                <w:bCs/>
              </w:rPr>
            </w:pPr>
          </w:p>
        </w:tc>
        <w:tc>
          <w:tcPr>
            <w:tcW w:w="1710" w:type="dxa"/>
          </w:tcPr>
          <w:p w:rsidR="00D0305F" w:rsidRDefault="00D0305F"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6E2C92" w:rsidRDefault="006E2C92"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Default="00D0305F" w:rsidP="005C4CCA">
            <w:pPr>
              <w:rPr>
                <w:b/>
                <w:bCs/>
              </w:rPr>
            </w:pPr>
          </w:p>
        </w:tc>
      </w:tr>
      <w:tr w:rsidR="00D0305F" w:rsidRPr="006D19FE">
        <w:trPr>
          <w:trHeight w:val="341"/>
        </w:trPr>
        <w:tc>
          <w:tcPr>
            <w:tcW w:w="14328" w:type="dxa"/>
            <w:gridSpan w:val="7"/>
            <w:shd w:val="clear" w:color="auto" w:fill="E0E0E0"/>
          </w:tcPr>
          <w:p w:rsidR="00D0305F" w:rsidRPr="00E20883" w:rsidRDefault="00D0305F" w:rsidP="005C4CCA">
            <w:pPr>
              <w:rPr>
                <w:b/>
                <w:bCs/>
              </w:rPr>
            </w:pPr>
            <w:r w:rsidRPr="00B571B3">
              <w:rPr>
                <w:b/>
                <w:bCs/>
              </w:rPr>
              <w:lastRenderedPageBreak/>
              <w:t xml:space="preserve">How will you cause students to </w:t>
            </w:r>
            <w:r w:rsidRPr="00D90A71">
              <w:rPr>
                <w:b/>
                <w:bCs/>
                <w:color w:val="FF0000"/>
              </w:rPr>
              <w:t>reflect and rethink?</w:t>
            </w:r>
            <w:r w:rsidRPr="00B571B3">
              <w:rPr>
                <w:b/>
                <w:bCs/>
              </w:rPr>
              <w:t xml:space="preserve">  How will you guide them in rehearsing, revising, and refining their work?</w:t>
            </w:r>
          </w:p>
        </w:tc>
      </w:tr>
      <w:tr w:rsidR="00D0305F" w:rsidRPr="006D19FE">
        <w:trPr>
          <w:trHeight w:val="298"/>
        </w:trPr>
        <w:tc>
          <w:tcPr>
            <w:tcW w:w="14328" w:type="dxa"/>
            <w:gridSpan w:val="7"/>
          </w:tcPr>
          <w:p w:rsidR="007B2530" w:rsidRDefault="003C72B3" w:rsidP="005C4CCA">
            <w:pPr>
              <w:rPr>
                <w:b/>
                <w:bCs/>
              </w:rPr>
            </w:pPr>
            <w:r>
              <w:rPr>
                <w:b/>
                <w:bCs/>
              </w:rPr>
              <w:t>As students read, retell with a partner</w:t>
            </w:r>
            <w:r w:rsidR="0076056D">
              <w:rPr>
                <w:b/>
                <w:bCs/>
              </w:rPr>
              <w:t xml:space="preserve">, and work independently, </w:t>
            </w:r>
            <w:r>
              <w:rPr>
                <w:b/>
                <w:bCs/>
              </w:rPr>
              <w:t>daily reflection is encouraged through the “thumbs up” as outlined in</w:t>
            </w:r>
            <w:r w:rsidR="007B2530">
              <w:rPr>
                <w:b/>
                <w:bCs/>
              </w:rPr>
              <w:t xml:space="preserve"> </w:t>
            </w:r>
            <w:r w:rsidR="007B2530" w:rsidRPr="007B2530">
              <w:rPr>
                <w:b/>
                <w:bCs/>
                <w:i/>
              </w:rPr>
              <w:t xml:space="preserve">The Daily Five </w:t>
            </w:r>
            <w:r w:rsidR="007B2530" w:rsidRPr="007B2530">
              <w:rPr>
                <w:b/>
                <w:bCs/>
              </w:rPr>
              <w:t>book</w:t>
            </w:r>
            <w:r w:rsidR="007B2530">
              <w:rPr>
                <w:b/>
                <w:bCs/>
              </w:rPr>
              <w:t xml:space="preserve"> by Joan Mo</w:t>
            </w:r>
            <w:r>
              <w:rPr>
                <w:b/>
                <w:bCs/>
              </w:rPr>
              <w:t>ser and</w:t>
            </w:r>
            <w:r w:rsidR="0076056D">
              <w:rPr>
                <w:b/>
                <w:bCs/>
              </w:rPr>
              <w:t xml:space="preserve"> Gail Bo</w:t>
            </w:r>
            <w:r w:rsidR="007B2530">
              <w:rPr>
                <w:b/>
                <w:bCs/>
              </w:rPr>
              <w:t>uchey.</w:t>
            </w:r>
          </w:p>
          <w:p w:rsidR="00D0305F" w:rsidRDefault="00D0305F" w:rsidP="005C4CCA">
            <w:pPr>
              <w:rPr>
                <w:b/>
                <w:bCs/>
              </w:rPr>
            </w:pPr>
          </w:p>
          <w:p w:rsidR="00D0305F" w:rsidRPr="00B571B3" w:rsidRDefault="00D0305F" w:rsidP="005C4CCA">
            <w:pPr>
              <w:rPr>
                <w:b/>
                <w:bCs/>
              </w:rPr>
            </w:pPr>
          </w:p>
        </w:tc>
      </w:tr>
      <w:tr w:rsidR="00D0305F" w:rsidRPr="006D19FE">
        <w:trPr>
          <w:trHeight w:val="299"/>
        </w:trPr>
        <w:tc>
          <w:tcPr>
            <w:tcW w:w="14328" w:type="dxa"/>
            <w:gridSpan w:val="7"/>
            <w:shd w:val="clear" w:color="auto" w:fill="E0E0E0"/>
          </w:tcPr>
          <w:p w:rsidR="00D0305F" w:rsidRPr="00E20883" w:rsidRDefault="00D0305F" w:rsidP="005C4CCA">
            <w:pPr>
              <w:rPr>
                <w:b/>
                <w:bCs/>
              </w:rPr>
            </w:pPr>
            <w:r w:rsidRPr="00B571B3">
              <w:rPr>
                <w:b/>
                <w:bCs/>
              </w:rPr>
              <w:t xml:space="preserve">How will you help students to </w:t>
            </w:r>
            <w:r w:rsidRPr="00D90A71">
              <w:rPr>
                <w:b/>
                <w:bCs/>
                <w:color w:val="FF0000"/>
              </w:rPr>
              <w:t>exhibit and self-evaluate</w:t>
            </w:r>
            <w:r w:rsidRPr="00B571B3">
              <w:rPr>
                <w:b/>
                <w:bCs/>
              </w:rPr>
              <w:t xml:space="preserve"> their growing skills, knowledge, and understanding throughout the unit?</w:t>
            </w:r>
          </w:p>
        </w:tc>
      </w:tr>
      <w:tr w:rsidR="00D0305F" w:rsidRPr="006D19FE">
        <w:trPr>
          <w:trHeight w:val="298"/>
        </w:trPr>
        <w:tc>
          <w:tcPr>
            <w:tcW w:w="14328" w:type="dxa"/>
            <w:gridSpan w:val="7"/>
          </w:tcPr>
          <w:p w:rsidR="006B1E50" w:rsidRDefault="006B1E50" w:rsidP="006B1E50">
            <w:pPr>
              <w:rPr>
                <w:b/>
                <w:bCs/>
              </w:rPr>
            </w:pPr>
            <w:r>
              <w:rPr>
                <w:b/>
                <w:bCs/>
              </w:rPr>
              <w:t xml:space="preserve">Students can self-evaluate their retelling by using the support of the Retelling Checklist.  </w:t>
            </w:r>
          </w:p>
          <w:p w:rsidR="006B1E50" w:rsidRDefault="006B1E50" w:rsidP="006B1E50">
            <w:pPr>
              <w:rPr>
                <w:b/>
                <w:bCs/>
              </w:rPr>
            </w:pPr>
            <w:r>
              <w:rPr>
                <w:b/>
                <w:bCs/>
              </w:rPr>
              <w:lastRenderedPageBreak/>
              <w:t xml:space="preserve">Students will use the “Student’s Rubric” to assess their performance task. </w:t>
            </w:r>
          </w:p>
          <w:p w:rsidR="00D0305F" w:rsidRDefault="00D0305F" w:rsidP="005C4CCA">
            <w:pPr>
              <w:rPr>
                <w:b/>
                <w:bCs/>
              </w:rPr>
            </w:pPr>
          </w:p>
          <w:p w:rsidR="00D0305F" w:rsidRDefault="00D0305F" w:rsidP="005C4CCA">
            <w:pPr>
              <w:rPr>
                <w:b/>
                <w:bCs/>
              </w:rPr>
            </w:pPr>
          </w:p>
          <w:p w:rsidR="00D0305F" w:rsidRDefault="00D0305F" w:rsidP="005C4CCA">
            <w:pPr>
              <w:rPr>
                <w:b/>
                <w:bCs/>
              </w:rPr>
            </w:pPr>
          </w:p>
          <w:p w:rsidR="00D0305F" w:rsidRPr="00B571B3" w:rsidRDefault="00D0305F" w:rsidP="005C4CCA">
            <w:pPr>
              <w:rPr>
                <w:b/>
                <w:bCs/>
              </w:rPr>
            </w:pPr>
          </w:p>
        </w:tc>
      </w:tr>
      <w:tr w:rsidR="00D0305F" w:rsidRPr="006D19FE">
        <w:trPr>
          <w:trHeight w:val="413"/>
        </w:trPr>
        <w:tc>
          <w:tcPr>
            <w:tcW w:w="14328" w:type="dxa"/>
            <w:gridSpan w:val="7"/>
            <w:shd w:val="clear" w:color="auto" w:fill="E0E0E0"/>
          </w:tcPr>
          <w:p w:rsidR="00D0305F" w:rsidRDefault="00D0305F" w:rsidP="005C4CCA">
            <w:pPr>
              <w:rPr>
                <w:b/>
                <w:bCs/>
              </w:rPr>
            </w:pPr>
            <w:r w:rsidRPr="00B571B3">
              <w:rPr>
                <w:b/>
                <w:bCs/>
              </w:rPr>
              <w:lastRenderedPageBreak/>
              <w:t xml:space="preserve">How will you </w:t>
            </w:r>
            <w:r w:rsidRPr="00D90A71">
              <w:rPr>
                <w:b/>
                <w:bCs/>
                <w:color w:val="FF0000"/>
              </w:rPr>
              <w:t>tailor</w:t>
            </w:r>
            <w:r w:rsidRPr="00B571B3">
              <w:rPr>
                <w:b/>
                <w:bCs/>
              </w:rPr>
              <w:t xml:space="preserve"> and otherwise personalize the learning plan to optimize the engagement and effectiveness of ALL students, without compromising the goals of the unit?</w:t>
            </w:r>
          </w:p>
          <w:p w:rsidR="00D0305F" w:rsidRDefault="00D0305F" w:rsidP="005C4CCA">
            <w:pPr>
              <w:rPr>
                <w:b/>
                <w:bCs/>
              </w:rPr>
            </w:pPr>
          </w:p>
          <w:p w:rsidR="006B1E50" w:rsidRDefault="00D0305F" w:rsidP="007C2BF9">
            <w:pPr>
              <w:rPr>
                <w:bCs/>
              </w:rPr>
            </w:pPr>
            <w:r>
              <w:rPr>
                <w:bCs/>
              </w:rPr>
              <w:t>Diffe</w:t>
            </w:r>
            <w:r w:rsidR="006B1E50">
              <w:rPr>
                <w:bCs/>
              </w:rPr>
              <w:t xml:space="preserve">rentiation:   Students needing </w:t>
            </w:r>
            <w:r>
              <w:rPr>
                <w:bCs/>
              </w:rPr>
              <w:t xml:space="preserve">extra support will work in a small group guided by the teacher with texts adapted to their reading level. </w:t>
            </w:r>
          </w:p>
          <w:p w:rsidR="00D0305F" w:rsidRDefault="006B1E50" w:rsidP="007C2BF9">
            <w:pPr>
              <w:rPr>
                <w:bCs/>
              </w:rPr>
            </w:pPr>
            <w:r>
              <w:rPr>
                <w:bCs/>
              </w:rPr>
              <w:t xml:space="preserve">Throughout the unit, there are many opportunities for sharing information with group members. </w:t>
            </w:r>
            <w:r w:rsidR="00D0305F">
              <w:rPr>
                <w:bCs/>
              </w:rPr>
              <w:t xml:space="preserve">  </w:t>
            </w:r>
            <w:r>
              <w:rPr>
                <w:bCs/>
              </w:rPr>
              <w:t>Starting with many experiences of stories, supported by illustrations, helps build success for all learners.</w:t>
            </w:r>
          </w:p>
          <w:p w:rsidR="00D0305F" w:rsidRPr="00E20883" w:rsidRDefault="00D0305F" w:rsidP="005C4CCA">
            <w:pPr>
              <w:rPr>
                <w:b/>
                <w:bCs/>
              </w:rPr>
            </w:pPr>
          </w:p>
        </w:tc>
      </w:tr>
      <w:tr w:rsidR="00D0305F" w:rsidRPr="006D19FE">
        <w:trPr>
          <w:trHeight w:val="237"/>
        </w:trPr>
        <w:tc>
          <w:tcPr>
            <w:tcW w:w="14328" w:type="dxa"/>
            <w:gridSpan w:val="7"/>
            <w:shd w:val="clear" w:color="auto" w:fill="E0E0E0"/>
          </w:tcPr>
          <w:p w:rsidR="00D0305F" w:rsidRDefault="00D0305F" w:rsidP="00F61519">
            <w:pPr>
              <w:rPr>
                <w:b/>
                <w:bCs/>
              </w:rPr>
            </w:pPr>
            <w:r>
              <w:rPr>
                <w:b/>
                <w:bCs/>
              </w:rPr>
              <w:t xml:space="preserve">How will you </w:t>
            </w:r>
            <w:r w:rsidRPr="00574884">
              <w:rPr>
                <w:b/>
                <w:bCs/>
                <w:color w:val="FF0000"/>
              </w:rPr>
              <w:t>organize</w:t>
            </w:r>
            <w:r>
              <w:rPr>
                <w:b/>
                <w:bCs/>
              </w:rPr>
              <w:t xml:space="preserve"> and </w:t>
            </w:r>
            <w:r w:rsidRPr="005C1BBD">
              <w:rPr>
                <w:b/>
                <w:bCs/>
                <w:color w:val="FF0000"/>
              </w:rPr>
              <w:t>sequence</w:t>
            </w:r>
            <w:r>
              <w:rPr>
                <w:b/>
                <w:bCs/>
              </w:rPr>
              <w:t xml:space="preserve"> the learning activities to optimize the engagement and achievement of all students?</w:t>
            </w:r>
          </w:p>
        </w:tc>
      </w:tr>
      <w:tr w:rsidR="00D0305F" w:rsidRPr="006D19FE">
        <w:trPr>
          <w:trHeight w:val="237"/>
        </w:trPr>
        <w:tc>
          <w:tcPr>
            <w:tcW w:w="14328" w:type="dxa"/>
            <w:gridSpan w:val="7"/>
          </w:tcPr>
          <w:p w:rsidR="00D0305F" w:rsidRDefault="00D0305F" w:rsidP="00F61519">
            <w:pPr>
              <w:rPr>
                <w:b/>
                <w:bCs/>
              </w:rPr>
            </w:pPr>
          </w:p>
          <w:p w:rsidR="00D0305F" w:rsidRDefault="00D0305F" w:rsidP="00F61519">
            <w:pPr>
              <w:rPr>
                <w:b/>
                <w:bCs/>
              </w:rPr>
            </w:pPr>
            <w:r>
              <w:rPr>
                <w:b/>
                <w:bCs/>
              </w:rPr>
              <w:t xml:space="preserve">Resources:   </w:t>
            </w:r>
          </w:p>
          <w:p w:rsidR="00D0305F" w:rsidRDefault="00D0305F" w:rsidP="00F61519">
            <w:pPr>
              <w:rPr>
                <w:b/>
                <w:bCs/>
              </w:rPr>
            </w:pPr>
          </w:p>
          <w:p w:rsidR="00D0305F" w:rsidRDefault="00D0305F" w:rsidP="00F61519">
            <w:pPr>
              <w:rPr>
                <w:b/>
                <w:bCs/>
              </w:rPr>
            </w:pPr>
            <w:r>
              <w:rPr>
                <w:b/>
                <w:bCs/>
              </w:rPr>
              <w:t xml:space="preserve">Big Books:  Sailboat books at TRC  -   </w:t>
            </w:r>
            <w:r w:rsidRPr="00AD46FC">
              <w:rPr>
                <w:b/>
                <w:bCs/>
                <w:i/>
              </w:rPr>
              <w:t>Grumpy Bear</w:t>
            </w:r>
            <w:r w:rsidR="006B1E50">
              <w:rPr>
                <w:b/>
                <w:bCs/>
                <w:i/>
              </w:rPr>
              <w:t xml:space="preserve"> </w:t>
            </w:r>
            <w:r w:rsidR="006B1E50" w:rsidRPr="006B1E50">
              <w:rPr>
                <w:b/>
                <w:bCs/>
              </w:rPr>
              <w:t>by Jill Eggelton</w:t>
            </w:r>
          </w:p>
          <w:p w:rsidR="00797D70" w:rsidRDefault="00797D70" w:rsidP="00F61519">
            <w:pPr>
              <w:rPr>
                <w:b/>
                <w:bCs/>
              </w:rPr>
            </w:pPr>
          </w:p>
          <w:p w:rsidR="00797D70" w:rsidRPr="00AD46FC" w:rsidRDefault="00797D70" w:rsidP="00F61519">
            <w:pPr>
              <w:rPr>
                <w:b/>
                <w:bCs/>
                <w:i/>
              </w:rPr>
            </w:pPr>
            <w:r>
              <w:rPr>
                <w:b/>
                <w:bCs/>
              </w:rPr>
              <w:t>Participation Stories by Sherrill B. Flora</w:t>
            </w:r>
          </w:p>
          <w:p w:rsidR="00D0305F" w:rsidRDefault="00D0305F" w:rsidP="00F61519">
            <w:pPr>
              <w:rPr>
                <w:b/>
                <w:bCs/>
              </w:rPr>
            </w:pPr>
          </w:p>
          <w:p w:rsidR="00D0305F" w:rsidRPr="00AD46FC" w:rsidRDefault="00D0305F" w:rsidP="00F61519">
            <w:pPr>
              <w:rPr>
                <w:b/>
                <w:bCs/>
                <w:i/>
              </w:rPr>
            </w:pPr>
            <w:r>
              <w:rPr>
                <w:b/>
                <w:bCs/>
              </w:rPr>
              <w:t xml:space="preserve">Books by Margerit Ruurs:   </w:t>
            </w:r>
            <w:r w:rsidRPr="00AD46FC">
              <w:rPr>
                <w:b/>
                <w:bCs/>
                <w:i/>
              </w:rPr>
              <w:t>Emma’s  Egg,   Emma and the Coyote,  Emma’s Cold Day</w:t>
            </w:r>
          </w:p>
          <w:p w:rsidR="00D0305F" w:rsidRDefault="00D0305F" w:rsidP="00F61519">
            <w:pPr>
              <w:rPr>
                <w:b/>
                <w:bCs/>
              </w:rPr>
            </w:pPr>
          </w:p>
          <w:p w:rsidR="00D0305F" w:rsidRDefault="00D0305F" w:rsidP="00E275C7">
            <w:pPr>
              <w:rPr>
                <w:bCs/>
              </w:rPr>
            </w:pPr>
            <w:r>
              <w:rPr>
                <w:b/>
                <w:bCs/>
              </w:rPr>
              <w:t>Wordless picture stories on the Smartboard by Sandi Gillam</w:t>
            </w:r>
            <w:r w:rsidR="00886338">
              <w:rPr>
                <w:b/>
                <w:bCs/>
              </w:rPr>
              <w:t xml:space="preserve">:  </w:t>
            </w:r>
            <w:r>
              <w:rPr>
                <w:b/>
                <w:bCs/>
              </w:rPr>
              <w:t xml:space="preserve"> </w:t>
            </w:r>
            <w:r w:rsidR="00886338" w:rsidRPr="00AD46FC">
              <w:rPr>
                <w:b/>
                <w:bCs/>
                <w:i/>
              </w:rPr>
              <w:t xml:space="preserve">Dogs go To Camp,   </w:t>
            </w:r>
            <w:r w:rsidRPr="00AD46FC">
              <w:rPr>
                <w:b/>
                <w:bCs/>
                <w:i/>
              </w:rPr>
              <w:t xml:space="preserve">Three Hungry Mice, </w:t>
            </w:r>
            <w:r w:rsidR="00AD46FC">
              <w:rPr>
                <w:b/>
                <w:bCs/>
                <w:i/>
              </w:rPr>
              <w:t xml:space="preserve">    </w:t>
            </w:r>
            <w:r w:rsidRPr="00AD46FC">
              <w:rPr>
                <w:b/>
                <w:bCs/>
                <w:i/>
              </w:rPr>
              <w:t>Christmas Trouble</w:t>
            </w:r>
          </w:p>
          <w:p w:rsidR="00D0305F" w:rsidRDefault="00D0305F" w:rsidP="00F61519">
            <w:pPr>
              <w:rPr>
                <w:b/>
                <w:bCs/>
              </w:rPr>
            </w:pPr>
          </w:p>
          <w:p w:rsidR="00AD46FC" w:rsidRPr="00AD46FC" w:rsidRDefault="00D0305F" w:rsidP="00F61519">
            <w:pPr>
              <w:rPr>
                <w:bCs/>
              </w:rPr>
            </w:pPr>
            <w:r>
              <w:rPr>
                <w:b/>
                <w:bCs/>
              </w:rPr>
              <w:t>Wordless picture books</w:t>
            </w:r>
            <w:r w:rsidR="00844361">
              <w:rPr>
                <w:b/>
                <w:bCs/>
              </w:rPr>
              <w:t xml:space="preserve"> </w:t>
            </w:r>
            <w:r w:rsidR="00AD46FC" w:rsidRPr="00AD46FC">
              <w:rPr>
                <w:bCs/>
              </w:rPr>
              <w:t xml:space="preserve"> from the school library</w:t>
            </w:r>
          </w:p>
          <w:p w:rsidR="00AD46FC" w:rsidRDefault="00AD46FC" w:rsidP="00F61519">
            <w:pPr>
              <w:rPr>
                <w:b/>
                <w:bCs/>
              </w:rPr>
            </w:pPr>
          </w:p>
          <w:p w:rsidR="00AD46FC" w:rsidRPr="00AD46FC" w:rsidRDefault="00AD46FC" w:rsidP="00F61519">
            <w:pPr>
              <w:rPr>
                <w:b/>
                <w:bCs/>
                <w:i/>
              </w:rPr>
            </w:pPr>
            <w:r>
              <w:rPr>
                <w:b/>
                <w:bCs/>
              </w:rPr>
              <w:t>Read aloud books:   -</w:t>
            </w:r>
            <w:r w:rsidRPr="00AD46FC">
              <w:rPr>
                <w:b/>
                <w:bCs/>
                <w:i/>
              </w:rPr>
              <w:t>Sheila Rae the Great</w:t>
            </w:r>
            <w:r w:rsidR="00797D70">
              <w:rPr>
                <w:b/>
                <w:bCs/>
                <w:i/>
              </w:rPr>
              <w:t xml:space="preserve"> </w:t>
            </w:r>
            <w:r w:rsidRPr="00AD46FC">
              <w:rPr>
                <w:b/>
                <w:bCs/>
                <w:i/>
              </w:rPr>
              <w:t xml:space="preserve"> </w:t>
            </w:r>
            <w:r w:rsidR="00797D70">
              <w:rPr>
                <w:bCs/>
              </w:rPr>
              <w:t>by Kevin Henkes</w:t>
            </w:r>
          </w:p>
          <w:p w:rsidR="00AD46FC" w:rsidRPr="00AD46FC" w:rsidRDefault="00AD46FC" w:rsidP="00F61519">
            <w:pPr>
              <w:rPr>
                <w:b/>
                <w:bCs/>
                <w:i/>
              </w:rPr>
            </w:pPr>
            <w:r w:rsidRPr="00AD46FC">
              <w:rPr>
                <w:b/>
                <w:bCs/>
                <w:i/>
              </w:rPr>
              <w:t xml:space="preserve">                                  -Big Al   </w:t>
            </w:r>
            <w:r w:rsidR="006B1E50">
              <w:rPr>
                <w:bCs/>
              </w:rPr>
              <w:t>by Andrew Clement</w:t>
            </w:r>
          </w:p>
          <w:p w:rsidR="00D0305F" w:rsidRDefault="00AD46FC" w:rsidP="00F61519">
            <w:pPr>
              <w:rPr>
                <w:b/>
                <w:bCs/>
              </w:rPr>
            </w:pPr>
            <w:r w:rsidRPr="00AD46FC">
              <w:rPr>
                <w:b/>
                <w:bCs/>
                <w:i/>
              </w:rPr>
              <w:t xml:space="preserve">                                  -The Littlest Penguin</w:t>
            </w:r>
            <w:r>
              <w:rPr>
                <w:b/>
                <w:bCs/>
              </w:rPr>
              <w:t xml:space="preserve">    </w:t>
            </w:r>
            <w:r w:rsidR="00797D70">
              <w:rPr>
                <w:bCs/>
              </w:rPr>
              <w:t>(Networks)</w:t>
            </w:r>
            <w:r w:rsidRPr="00AD46FC">
              <w:rPr>
                <w:bCs/>
              </w:rPr>
              <w:t xml:space="preserve">  </w:t>
            </w:r>
            <w:r>
              <w:rPr>
                <w:b/>
                <w:bCs/>
              </w:rPr>
              <w:t xml:space="preserve"> </w:t>
            </w:r>
          </w:p>
          <w:p w:rsidR="00D0305F" w:rsidRDefault="00D0305F" w:rsidP="00F61519">
            <w:pPr>
              <w:rPr>
                <w:b/>
                <w:bCs/>
              </w:rPr>
            </w:pPr>
          </w:p>
          <w:p w:rsidR="00D0305F" w:rsidRDefault="00797D70" w:rsidP="00F61519">
            <w:pPr>
              <w:rPr>
                <w:b/>
                <w:bCs/>
              </w:rPr>
            </w:pPr>
            <w:r>
              <w:rPr>
                <w:b/>
                <w:bCs/>
              </w:rPr>
              <w:t>Phot</w:t>
            </w:r>
            <w:r w:rsidR="00A63F07">
              <w:rPr>
                <w:b/>
                <w:bCs/>
              </w:rPr>
              <w:t>o</w:t>
            </w:r>
            <w:r>
              <w:rPr>
                <w:b/>
                <w:bCs/>
              </w:rPr>
              <w:t>S</w:t>
            </w:r>
            <w:r w:rsidR="006B1E50">
              <w:rPr>
                <w:b/>
                <w:bCs/>
              </w:rPr>
              <w:t xml:space="preserve">tory </w:t>
            </w:r>
          </w:p>
          <w:p w:rsidR="00D0305F" w:rsidRDefault="00D0305F" w:rsidP="00F61519">
            <w:pPr>
              <w:rPr>
                <w:b/>
                <w:bCs/>
              </w:rPr>
            </w:pPr>
          </w:p>
        </w:tc>
      </w:tr>
      <w:tr w:rsidR="00D0305F" w:rsidRPr="00B571B3">
        <w:trPr>
          <w:trHeight w:val="422"/>
        </w:trPr>
        <w:tc>
          <w:tcPr>
            <w:tcW w:w="14328" w:type="dxa"/>
            <w:gridSpan w:val="7"/>
            <w:shd w:val="clear" w:color="auto" w:fill="E0E0E0"/>
          </w:tcPr>
          <w:p w:rsidR="00D0305F" w:rsidRPr="00B571B3" w:rsidRDefault="00D0305F" w:rsidP="003A6BA1">
            <w:pPr>
              <w:jc w:val="center"/>
              <w:rPr>
                <w:b/>
                <w:bCs/>
                <w:sz w:val="32"/>
                <w:szCs w:val="32"/>
              </w:rPr>
            </w:pPr>
            <w:r>
              <w:rPr>
                <w:b/>
                <w:bCs/>
                <w:sz w:val="32"/>
                <w:szCs w:val="32"/>
              </w:rPr>
              <w:t>Assess and Reflect (Stage 4</w:t>
            </w:r>
            <w:r w:rsidRPr="00B571B3">
              <w:rPr>
                <w:b/>
                <w:bCs/>
                <w:sz w:val="32"/>
                <w:szCs w:val="32"/>
              </w:rPr>
              <w:t>)</w:t>
            </w:r>
          </w:p>
        </w:tc>
      </w:tr>
      <w:tr w:rsidR="00D0305F" w:rsidRPr="00B57D60">
        <w:trPr>
          <w:trHeight w:val="188"/>
        </w:trPr>
        <w:tc>
          <w:tcPr>
            <w:tcW w:w="12618" w:type="dxa"/>
            <w:gridSpan w:val="6"/>
            <w:shd w:val="clear" w:color="auto" w:fill="E0E0E0"/>
          </w:tcPr>
          <w:p w:rsidR="00D0305F" w:rsidRDefault="00D0305F" w:rsidP="0064529D">
            <w:pPr>
              <w:rPr>
                <w:b/>
                <w:color w:val="FF0000"/>
              </w:rPr>
            </w:pPr>
            <w:r w:rsidRPr="0064529D">
              <w:rPr>
                <w:b/>
                <w:color w:val="FF0000"/>
              </w:rPr>
              <w:t>Required Areas of Study:</w:t>
            </w:r>
          </w:p>
          <w:p w:rsidR="00D0305F" w:rsidRDefault="00D0305F" w:rsidP="0064529D">
            <w:pPr>
              <w:rPr>
                <w:b/>
                <w:color w:val="FF0000"/>
              </w:rPr>
            </w:pPr>
            <w:r>
              <w:rPr>
                <w:b/>
              </w:rPr>
              <w:t xml:space="preserve"> Is there alignment between outcomes, performance assessment and learning experiences?</w:t>
            </w:r>
          </w:p>
        </w:tc>
        <w:tc>
          <w:tcPr>
            <w:tcW w:w="1710" w:type="dxa"/>
          </w:tcPr>
          <w:p w:rsidR="00D0305F" w:rsidRDefault="00D0305F" w:rsidP="0064529D"/>
        </w:tc>
      </w:tr>
      <w:tr w:rsidR="00D0305F" w:rsidRPr="00B57D60">
        <w:trPr>
          <w:trHeight w:val="188"/>
        </w:trPr>
        <w:tc>
          <w:tcPr>
            <w:tcW w:w="12618" w:type="dxa"/>
            <w:gridSpan w:val="6"/>
            <w:shd w:val="clear" w:color="auto" w:fill="E0E0E0"/>
          </w:tcPr>
          <w:p w:rsidR="00D0305F" w:rsidRDefault="00D0305F" w:rsidP="0064529D">
            <w:pPr>
              <w:rPr>
                <w:b/>
                <w:color w:val="FF0000"/>
              </w:rPr>
            </w:pPr>
            <w:r>
              <w:rPr>
                <w:b/>
                <w:color w:val="FF0000"/>
              </w:rPr>
              <w:t>BAL</w:t>
            </w:r>
            <w:r w:rsidRPr="003A6BA1">
              <w:rPr>
                <w:b/>
                <w:color w:val="FF0000"/>
              </w:rPr>
              <w:t>’s</w:t>
            </w:r>
            <w:r>
              <w:rPr>
                <w:b/>
                <w:color w:val="FF0000"/>
              </w:rPr>
              <w:t>:</w:t>
            </w:r>
          </w:p>
          <w:p w:rsidR="00D0305F" w:rsidRPr="003A6BA1" w:rsidRDefault="00D0305F" w:rsidP="0064529D">
            <w:pPr>
              <w:rPr>
                <w:b/>
                <w:bCs/>
                <w:color w:val="FF0000"/>
              </w:rPr>
            </w:pPr>
            <w:r>
              <w:rPr>
                <w:b/>
                <w:color w:val="FF0000"/>
              </w:rPr>
              <w:t xml:space="preserve"> </w:t>
            </w:r>
            <w:r w:rsidR="00F84F81">
              <w:rPr>
                <w:b/>
              </w:rPr>
              <w:t>Does my unit promote life-</w:t>
            </w:r>
            <w:r w:rsidRPr="00FD6E97">
              <w:rPr>
                <w:b/>
              </w:rPr>
              <w:t xml:space="preserve"> long learning, encourage the development of self and community</w:t>
            </w:r>
            <w:r>
              <w:rPr>
                <w:b/>
              </w:rPr>
              <w:t>, and engage students?</w:t>
            </w:r>
          </w:p>
        </w:tc>
        <w:tc>
          <w:tcPr>
            <w:tcW w:w="1710" w:type="dxa"/>
          </w:tcPr>
          <w:p w:rsidR="00D0305F" w:rsidRPr="00B57D60" w:rsidRDefault="00D0305F" w:rsidP="0064529D"/>
        </w:tc>
      </w:tr>
      <w:tr w:rsidR="00D0305F" w:rsidRPr="00851C25">
        <w:trPr>
          <w:trHeight w:val="107"/>
        </w:trPr>
        <w:tc>
          <w:tcPr>
            <w:tcW w:w="12618" w:type="dxa"/>
            <w:gridSpan w:val="6"/>
            <w:shd w:val="clear" w:color="auto" w:fill="E0E0E0"/>
          </w:tcPr>
          <w:p w:rsidR="00D0305F" w:rsidRDefault="00D0305F" w:rsidP="003A6BA1">
            <w:pPr>
              <w:rPr>
                <w:b/>
                <w:color w:val="FF0000"/>
              </w:rPr>
            </w:pPr>
            <w:r>
              <w:rPr>
                <w:b/>
                <w:color w:val="FF0000"/>
              </w:rPr>
              <w:t>CELS &amp; CCC</w:t>
            </w:r>
            <w:r w:rsidRPr="003A6BA1">
              <w:rPr>
                <w:b/>
                <w:color w:val="FF0000"/>
              </w:rPr>
              <w:t>’s</w:t>
            </w:r>
            <w:r>
              <w:rPr>
                <w:b/>
                <w:color w:val="FF0000"/>
              </w:rPr>
              <w:t xml:space="preserve">: </w:t>
            </w:r>
          </w:p>
          <w:p w:rsidR="00D0305F" w:rsidRPr="003A6BA1" w:rsidRDefault="00D0305F" w:rsidP="003A6BA1">
            <w:pPr>
              <w:rPr>
                <w:b/>
                <w:bCs/>
                <w:color w:val="FF0000"/>
              </w:rPr>
            </w:pPr>
            <w:r w:rsidRPr="000C310E">
              <w:rPr>
                <w:b/>
              </w:rPr>
              <w:t xml:space="preserve">Do the </w:t>
            </w:r>
            <w:r>
              <w:rPr>
                <w:b/>
              </w:rPr>
              <w:t>learning experiences</w:t>
            </w:r>
            <w:r w:rsidRPr="000C310E">
              <w:rPr>
                <w:b/>
              </w:rPr>
              <w:t xml:space="preserve"> allow learners to</w:t>
            </w:r>
            <w:r>
              <w:rPr>
                <w:b/>
              </w:rPr>
              <w:t xml:space="preserve"> use multiple literacies while</w:t>
            </w:r>
            <w:r w:rsidRPr="000C310E">
              <w:rPr>
                <w:b/>
              </w:rPr>
              <w:t xml:space="preserve"> construct</w:t>
            </w:r>
            <w:r>
              <w:rPr>
                <w:b/>
              </w:rPr>
              <w:t>ing</w:t>
            </w:r>
            <w:r w:rsidRPr="000C310E">
              <w:rPr>
                <w:b/>
              </w:rPr>
              <w:t xml:space="preserve"> knowledge,</w:t>
            </w:r>
            <w:r>
              <w:rPr>
                <w:b/>
              </w:rPr>
              <w:t xml:space="preserve"> d</w:t>
            </w:r>
            <w:r w:rsidRPr="000C310E">
              <w:rPr>
                <w:b/>
              </w:rPr>
              <w:t>emonstrati</w:t>
            </w:r>
            <w:r>
              <w:rPr>
                <w:b/>
              </w:rPr>
              <w:t>ng</w:t>
            </w:r>
            <w:r w:rsidRPr="000C310E">
              <w:rPr>
                <w:b/>
              </w:rPr>
              <w:t xml:space="preserve"> social responsibility</w:t>
            </w:r>
            <w:r>
              <w:rPr>
                <w:b/>
              </w:rPr>
              <w:t>, and acting autonomously in their world?</w:t>
            </w:r>
          </w:p>
        </w:tc>
        <w:tc>
          <w:tcPr>
            <w:tcW w:w="1710" w:type="dxa"/>
          </w:tcPr>
          <w:p w:rsidR="00D0305F" w:rsidRPr="00851C25" w:rsidRDefault="00D0305F" w:rsidP="003A6BA1"/>
        </w:tc>
      </w:tr>
      <w:tr w:rsidR="00D0305F" w:rsidRPr="00851C25">
        <w:trPr>
          <w:trHeight w:val="70"/>
        </w:trPr>
        <w:tc>
          <w:tcPr>
            <w:tcW w:w="12618" w:type="dxa"/>
            <w:gridSpan w:val="6"/>
            <w:shd w:val="clear" w:color="auto" w:fill="E0E0E0"/>
          </w:tcPr>
          <w:p w:rsidR="00D0305F" w:rsidRPr="003A6BA1" w:rsidRDefault="00D0305F" w:rsidP="003A6BA1">
            <w:pPr>
              <w:rPr>
                <w:b/>
                <w:color w:val="FF0000"/>
              </w:rPr>
            </w:pPr>
            <w:r w:rsidRPr="003A6BA1">
              <w:rPr>
                <w:b/>
                <w:color w:val="FF0000"/>
              </w:rPr>
              <w:t xml:space="preserve">Adaptive Dimension: </w:t>
            </w:r>
          </w:p>
          <w:p w:rsidR="00D0305F" w:rsidRPr="00FA172C" w:rsidRDefault="00D0305F" w:rsidP="003A6BA1">
            <w:pPr>
              <w:rPr>
                <w:b/>
              </w:rPr>
            </w:pPr>
            <w:r w:rsidRPr="003A6BA1">
              <w:rPr>
                <w:b/>
              </w:rPr>
              <w:t xml:space="preserve">Have I </w:t>
            </w:r>
            <w:r>
              <w:rPr>
                <w:b/>
              </w:rPr>
              <w:t xml:space="preserve">made purposeful adjustments to the curriculum content (not outcomes), instructional practices, and/or the learning environment to meet </w:t>
            </w:r>
            <w:r w:rsidRPr="003A6BA1">
              <w:rPr>
                <w:b/>
              </w:rPr>
              <w:t>the learning needs of all my students?</w:t>
            </w:r>
          </w:p>
        </w:tc>
        <w:tc>
          <w:tcPr>
            <w:tcW w:w="1710" w:type="dxa"/>
          </w:tcPr>
          <w:p w:rsidR="00D0305F" w:rsidRPr="00851C25" w:rsidRDefault="00D0305F" w:rsidP="003A6BA1"/>
        </w:tc>
      </w:tr>
      <w:tr w:rsidR="00D0305F" w:rsidRPr="00851C25">
        <w:trPr>
          <w:trHeight w:val="70"/>
        </w:trPr>
        <w:tc>
          <w:tcPr>
            <w:tcW w:w="12618" w:type="dxa"/>
            <w:gridSpan w:val="6"/>
            <w:shd w:val="clear" w:color="auto" w:fill="E0E0E0"/>
          </w:tcPr>
          <w:p w:rsidR="00D0305F" w:rsidRPr="003A6BA1" w:rsidRDefault="00D0305F" w:rsidP="003A6BA1">
            <w:pPr>
              <w:rPr>
                <w:b/>
                <w:color w:val="FF0000"/>
              </w:rPr>
            </w:pPr>
            <w:r w:rsidRPr="003A6BA1">
              <w:rPr>
                <w:b/>
                <w:color w:val="FF0000"/>
              </w:rPr>
              <w:t xml:space="preserve">Instructional Approaches: </w:t>
            </w:r>
          </w:p>
          <w:p w:rsidR="00D0305F" w:rsidRPr="00FA172C" w:rsidRDefault="00D0305F" w:rsidP="003A6BA1">
            <w:pPr>
              <w:rPr>
                <w:b/>
              </w:rPr>
            </w:pPr>
            <w:r>
              <w:rPr>
                <w:b/>
              </w:rPr>
              <w:t xml:space="preserve">Do I use a variety of teacher directed and student centered </w:t>
            </w:r>
            <w:r w:rsidRPr="003A6BA1">
              <w:rPr>
                <w:b/>
              </w:rPr>
              <w:t>instructio</w:t>
            </w:r>
            <w:r>
              <w:rPr>
                <w:b/>
              </w:rPr>
              <w:t>nal approaches</w:t>
            </w:r>
            <w:r w:rsidRPr="003A6BA1">
              <w:rPr>
                <w:b/>
              </w:rPr>
              <w:t>?</w:t>
            </w:r>
          </w:p>
        </w:tc>
        <w:tc>
          <w:tcPr>
            <w:tcW w:w="1710" w:type="dxa"/>
          </w:tcPr>
          <w:p w:rsidR="00D0305F" w:rsidRPr="00851C25" w:rsidRDefault="00D0305F" w:rsidP="003A6BA1"/>
        </w:tc>
      </w:tr>
      <w:tr w:rsidR="00D0305F" w:rsidRPr="00851C25">
        <w:trPr>
          <w:trHeight w:val="70"/>
        </w:trPr>
        <w:tc>
          <w:tcPr>
            <w:tcW w:w="12618" w:type="dxa"/>
            <w:gridSpan w:val="6"/>
            <w:shd w:val="clear" w:color="auto" w:fill="E0E0E0"/>
          </w:tcPr>
          <w:p w:rsidR="00D0305F" w:rsidRPr="003A6BA1" w:rsidRDefault="00D0305F" w:rsidP="003A6BA1">
            <w:pPr>
              <w:rPr>
                <w:b/>
                <w:color w:val="FF0000"/>
              </w:rPr>
            </w:pPr>
            <w:r w:rsidRPr="003A6BA1">
              <w:rPr>
                <w:b/>
                <w:color w:val="FF0000"/>
              </w:rPr>
              <w:t xml:space="preserve">Student Evaluation: </w:t>
            </w:r>
          </w:p>
          <w:p w:rsidR="00D0305F" w:rsidRPr="00FA172C" w:rsidRDefault="00D0305F" w:rsidP="003A6BA1">
            <w:pPr>
              <w:rPr>
                <w:b/>
              </w:rPr>
            </w:pPr>
            <w:r w:rsidRPr="003A6BA1">
              <w:rPr>
                <w:b/>
              </w:rPr>
              <w:t>Have I include</w:t>
            </w:r>
            <w:r>
              <w:rPr>
                <w:b/>
              </w:rPr>
              <w:t>d</w:t>
            </w:r>
            <w:r w:rsidRPr="003A6BA1">
              <w:rPr>
                <w:b/>
              </w:rPr>
              <w:t xml:space="preserve"> formative and summative assessments reflective of student needs and interests based on curricular outcomes?</w:t>
            </w:r>
          </w:p>
        </w:tc>
        <w:tc>
          <w:tcPr>
            <w:tcW w:w="1710" w:type="dxa"/>
          </w:tcPr>
          <w:p w:rsidR="00D0305F" w:rsidRPr="00851C25" w:rsidRDefault="00D0305F" w:rsidP="003A6BA1"/>
        </w:tc>
      </w:tr>
      <w:tr w:rsidR="00D0305F" w:rsidRPr="00851C25">
        <w:trPr>
          <w:trHeight w:val="70"/>
        </w:trPr>
        <w:tc>
          <w:tcPr>
            <w:tcW w:w="12618" w:type="dxa"/>
            <w:gridSpan w:val="6"/>
            <w:shd w:val="clear" w:color="auto" w:fill="E0E0E0"/>
          </w:tcPr>
          <w:p w:rsidR="00D0305F" w:rsidRDefault="00D0305F" w:rsidP="003A6BA1">
            <w:pPr>
              <w:rPr>
                <w:b/>
              </w:rPr>
            </w:pPr>
            <w:r w:rsidRPr="003A6BA1">
              <w:rPr>
                <w:b/>
                <w:color w:val="FF0000"/>
              </w:rPr>
              <w:t>Resource Based Learning</w:t>
            </w:r>
            <w:r w:rsidRPr="00AF1BE8">
              <w:rPr>
                <w:b/>
                <w:color w:val="FF0000"/>
              </w:rPr>
              <w:t>:</w:t>
            </w:r>
          </w:p>
          <w:p w:rsidR="00D0305F" w:rsidRPr="00FA172C" w:rsidRDefault="00D0305F" w:rsidP="003A6BA1">
            <w:pPr>
              <w:rPr>
                <w:b/>
              </w:rPr>
            </w:pPr>
            <w:r w:rsidRPr="003A6BA1">
              <w:rPr>
                <w:b/>
              </w:rPr>
              <w:t xml:space="preserve"> </w:t>
            </w:r>
            <w:r>
              <w:rPr>
                <w:b/>
              </w:rPr>
              <w:t xml:space="preserve">Do the students have access to various resources on an </w:t>
            </w:r>
            <w:r w:rsidRPr="003A6BA1">
              <w:rPr>
                <w:b/>
              </w:rPr>
              <w:t>ongoing</w:t>
            </w:r>
            <w:r>
              <w:rPr>
                <w:b/>
              </w:rPr>
              <w:t xml:space="preserve"> basis?</w:t>
            </w:r>
          </w:p>
        </w:tc>
        <w:tc>
          <w:tcPr>
            <w:tcW w:w="1710" w:type="dxa"/>
          </w:tcPr>
          <w:p w:rsidR="00D0305F" w:rsidRPr="00851C25" w:rsidRDefault="00D0305F" w:rsidP="003A6BA1"/>
        </w:tc>
      </w:tr>
      <w:tr w:rsidR="00D0305F" w:rsidRPr="00B51131">
        <w:trPr>
          <w:trHeight w:val="530"/>
        </w:trPr>
        <w:tc>
          <w:tcPr>
            <w:tcW w:w="12618" w:type="dxa"/>
            <w:gridSpan w:val="6"/>
            <w:shd w:val="clear" w:color="auto" w:fill="E0E0E0"/>
          </w:tcPr>
          <w:p w:rsidR="00D0305F" w:rsidRPr="003A6BA1" w:rsidRDefault="00D0305F" w:rsidP="003A6BA1">
            <w:pPr>
              <w:autoSpaceDE w:val="0"/>
              <w:autoSpaceDN w:val="0"/>
              <w:adjustRightInd w:val="0"/>
              <w:rPr>
                <w:b/>
                <w:color w:val="FF0000"/>
              </w:rPr>
            </w:pPr>
            <w:r w:rsidRPr="003A6BA1">
              <w:rPr>
                <w:b/>
                <w:color w:val="FF0000"/>
              </w:rPr>
              <w:t xml:space="preserve">FNM/I Content and Perspectives/Gender Equity/Multicultural Education: </w:t>
            </w:r>
          </w:p>
          <w:p w:rsidR="00D0305F" w:rsidRPr="00FA172C" w:rsidRDefault="00D0305F" w:rsidP="00FA172C">
            <w:pPr>
              <w:autoSpaceDE w:val="0"/>
              <w:autoSpaceDN w:val="0"/>
              <w:adjustRightInd w:val="0"/>
              <w:rPr>
                <w:b/>
              </w:rPr>
            </w:pPr>
            <w:r w:rsidRPr="003A6BA1">
              <w:rPr>
                <w:b/>
              </w:rPr>
              <w:t xml:space="preserve">Have I nurtured and promoted diversity while honoring each child’s identity? </w:t>
            </w:r>
          </w:p>
        </w:tc>
        <w:tc>
          <w:tcPr>
            <w:tcW w:w="1710" w:type="dxa"/>
          </w:tcPr>
          <w:p w:rsidR="00D0305F" w:rsidRPr="00B51131" w:rsidRDefault="00D0305F" w:rsidP="003A6BA1"/>
        </w:tc>
      </w:tr>
      <w:tr w:rsidR="00D0305F" w:rsidRPr="006D19FE">
        <w:trPr>
          <w:trHeight w:val="278"/>
        </w:trPr>
        <w:tc>
          <w:tcPr>
            <w:tcW w:w="12618" w:type="dxa"/>
            <w:gridSpan w:val="6"/>
            <w:shd w:val="clear" w:color="auto" w:fill="E0E0E0"/>
          </w:tcPr>
          <w:p w:rsidR="00D0305F" w:rsidRDefault="00D0305F" w:rsidP="0064529D">
            <w:pPr>
              <w:autoSpaceDE w:val="0"/>
              <w:autoSpaceDN w:val="0"/>
              <w:adjustRightInd w:val="0"/>
              <w:rPr>
                <w:b/>
                <w:color w:val="FF0000"/>
              </w:rPr>
            </w:pPr>
            <w:r w:rsidRPr="003A6BA1">
              <w:rPr>
                <w:b/>
                <w:color w:val="FF0000"/>
              </w:rPr>
              <w:t xml:space="preserve">Blueprint for Life: </w:t>
            </w:r>
          </w:p>
          <w:p w:rsidR="00D0305F" w:rsidRPr="003A6BA1" w:rsidRDefault="00D0305F" w:rsidP="0064529D">
            <w:pPr>
              <w:autoSpaceDE w:val="0"/>
              <w:autoSpaceDN w:val="0"/>
              <w:adjustRightInd w:val="0"/>
              <w:rPr>
                <w:b/>
                <w:bCs/>
              </w:rPr>
            </w:pPr>
            <w:r w:rsidRPr="00744C10">
              <w:rPr>
                <w:b/>
              </w:rPr>
              <w:t>Have I planned learning experience</w:t>
            </w:r>
            <w:r>
              <w:rPr>
                <w:b/>
              </w:rPr>
              <w:t>s</w:t>
            </w:r>
            <w:r w:rsidRPr="00744C10">
              <w:rPr>
                <w:b/>
              </w:rPr>
              <w:t xml:space="preserve"> </w:t>
            </w:r>
            <w:r>
              <w:rPr>
                <w:b/>
              </w:rPr>
              <w:t>in the unit that prepare students for a balanced life and/or work career</w:t>
            </w:r>
            <w:r w:rsidRPr="003A6BA1">
              <w:rPr>
                <w:b/>
              </w:rPr>
              <w:t>?</w:t>
            </w:r>
          </w:p>
        </w:tc>
        <w:tc>
          <w:tcPr>
            <w:tcW w:w="1710" w:type="dxa"/>
          </w:tcPr>
          <w:p w:rsidR="00D0305F" w:rsidRPr="00B51131" w:rsidRDefault="00D0305F" w:rsidP="005C4CCA"/>
        </w:tc>
      </w:tr>
    </w:tbl>
    <w:p w:rsidR="00D0305F" w:rsidRDefault="00D0305F">
      <w:r>
        <w:t xml:space="preserve">Adapted from:  </w:t>
      </w:r>
      <w:r w:rsidRPr="005C4CCA">
        <w:t xml:space="preserve">Wiggins, Grant and J. McTighe. (1998). </w:t>
      </w:r>
      <w:r w:rsidRPr="005C4CCA">
        <w:rPr>
          <w:i/>
          <w:iCs/>
          <w:u w:val="single"/>
        </w:rPr>
        <w:t>Understanding by Design</w:t>
      </w:r>
      <w:r w:rsidRPr="005C4CCA">
        <w:t>, Association for Supervision and Curriculum Development</w:t>
      </w:r>
      <w:r>
        <w:t>.</w:t>
      </w:r>
    </w:p>
    <w:sectPr w:rsidR="00D0305F" w:rsidSect="007C47CA">
      <w:pgSz w:w="15840" w:h="24480" w:code="17"/>
      <w:pgMar w:top="360" w:right="43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 Pro Light">
    <w:altName w:val="Myriad Pro Light"/>
    <w:panose1 w:val="00000000000000000000"/>
    <w:charset w:val="00"/>
    <w:family w:val="swiss"/>
    <w:notTrueType/>
    <w:pitch w:val="variable"/>
    <w:sig w:usb0="A00002AF" w:usb1="5000204B" w:usb2="00000000" w:usb3="00000000" w:csb0="0000019F" w:csb1="00000000"/>
  </w:font>
  <w:font w:name="Myriad Pro">
    <w:altName w:val="Myriad Pro"/>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AbcTeacher">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8A2"/>
    <w:multiLevelType w:val="hybridMultilevel"/>
    <w:tmpl w:val="5A9A40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1177B"/>
    <w:multiLevelType w:val="hybridMultilevel"/>
    <w:tmpl w:val="E9561C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72A2F"/>
    <w:multiLevelType w:val="hybridMultilevel"/>
    <w:tmpl w:val="9F5E5F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522DE"/>
    <w:multiLevelType w:val="multilevel"/>
    <w:tmpl w:val="CD9E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FE4551"/>
    <w:multiLevelType w:val="hybridMultilevel"/>
    <w:tmpl w:val="D7486808"/>
    <w:lvl w:ilvl="0" w:tplc="37AE9EC2">
      <w:start w:val="1"/>
      <w:numFmt w:val="bullet"/>
      <w:lvlText w:val=""/>
      <w:lvlJc w:val="left"/>
      <w:pPr>
        <w:tabs>
          <w:tab w:val="num" w:pos="735"/>
        </w:tabs>
        <w:ind w:left="735" w:hanging="360"/>
      </w:pPr>
      <w:rPr>
        <w:rFonts w:ascii="Symbol" w:hAnsi="Symbol" w:hint="default"/>
        <w:sz w:val="18"/>
      </w:rPr>
    </w:lvl>
    <w:lvl w:ilvl="1" w:tplc="04090019" w:tentative="1">
      <w:start w:val="1"/>
      <w:numFmt w:val="lowerLetter"/>
      <w:lvlText w:val="%2."/>
      <w:lvlJc w:val="left"/>
      <w:pPr>
        <w:tabs>
          <w:tab w:val="num" w:pos="1455"/>
        </w:tabs>
        <w:ind w:left="1455" w:hanging="360"/>
      </w:pPr>
      <w:rPr>
        <w:rFonts w:cs="Times New Roman"/>
      </w:rPr>
    </w:lvl>
    <w:lvl w:ilvl="2" w:tplc="0409001B" w:tentative="1">
      <w:start w:val="1"/>
      <w:numFmt w:val="lowerRoman"/>
      <w:lvlText w:val="%3."/>
      <w:lvlJc w:val="right"/>
      <w:pPr>
        <w:tabs>
          <w:tab w:val="num" w:pos="2175"/>
        </w:tabs>
        <w:ind w:left="2175" w:hanging="180"/>
      </w:pPr>
      <w:rPr>
        <w:rFonts w:cs="Times New Roman"/>
      </w:rPr>
    </w:lvl>
    <w:lvl w:ilvl="3" w:tplc="0409000F" w:tentative="1">
      <w:start w:val="1"/>
      <w:numFmt w:val="decimal"/>
      <w:lvlText w:val="%4."/>
      <w:lvlJc w:val="left"/>
      <w:pPr>
        <w:tabs>
          <w:tab w:val="num" w:pos="2895"/>
        </w:tabs>
        <w:ind w:left="2895" w:hanging="360"/>
      </w:pPr>
      <w:rPr>
        <w:rFonts w:cs="Times New Roman"/>
      </w:rPr>
    </w:lvl>
    <w:lvl w:ilvl="4" w:tplc="04090019" w:tentative="1">
      <w:start w:val="1"/>
      <w:numFmt w:val="lowerLetter"/>
      <w:lvlText w:val="%5."/>
      <w:lvlJc w:val="left"/>
      <w:pPr>
        <w:tabs>
          <w:tab w:val="num" w:pos="3615"/>
        </w:tabs>
        <w:ind w:left="3615" w:hanging="360"/>
      </w:pPr>
      <w:rPr>
        <w:rFonts w:cs="Times New Roman"/>
      </w:rPr>
    </w:lvl>
    <w:lvl w:ilvl="5" w:tplc="0409001B" w:tentative="1">
      <w:start w:val="1"/>
      <w:numFmt w:val="lowerRoman"/>
      <w:lvlText w:val="%6."/>
      <w:lvlJc w:val="right"/>
      <w:pPr>
        <w:tabs>
          <w:tab w:val="num" w:pos="4335"/>
        </w:tabs>
        <w:ind w:left="4335" w:hanging="180"/>
      </w:pPr>
      <w:rPr>
        <w:rFonts w:cs="Times New Roman"/>
      </w:rPr>
    </w:lvl>
    <w:lvl w:ilvl="6" w:tplc="0409000F" w:tentative="1">
      <w:start w:val="1"/>
      <w:numFmt w:val="decimal"/>
      <w:lvlText w:val="%7."/>
      <w:lvlJc w:val="left"/>
      <w:pPr>
        <w:tabs>
          <w:tab w:val="num" w:pos="5055"/>
        </w:tabs>
        <w:ind w:left="5055" w:hanging="360"/>
      </w:pPr>
      <w:rPr>
        <w:rFonts w:cs="Times New Roman"/>
      </w:rPr>
    </w:lvl>
    <w:lvl w:ilvl="7" w:tplc="04090019" w:tentative="1">
      <w:start w:val="1"/>
      <w:numFmt w:val="lowerLetter"/>
      <w:lvlText w:val="%8."/>
      <w:lvlJc w:val="left"/>
      <w:pPr>
        <w:tabs>
          <w:tab w:val="num" w:pos="5775"/>
        </w:tabs>
        <w:ind w:left="5775" w:hanging="360"/>
      </w:pPr>
      <w:rPr>
        <w:rFonts w:cs="Times New Roman"/>
      </w:rPr>
    </w:lvl>
    <w:lvl w:ilvl="8" w:tplc="0409001B" w:tentative="1">
      <w:start w:val="1"/>
      <w:numFmt w:val="lowerRoman"/>
      <w:lvlText w:val="%9."/>
      <w:lvlJc w:val="right"/>
      <w:pPr>
        <w:tabs>
          <w:tab w:val="num" w:pos="6495"/>
        </w:tabs>
        <w:ind w:left="6495" w:hanging="180"/>
      </w:pPr>
      <w:rPr>
        <w:rFonts w:cs="Times New Roman"/>
      </w:rPr>
    </w:lvl>
  </w:abstractNum>
  <w:abstractNum w:abstractNumId="5">
    <w:nsid w:val="352D4140"/>
    <w:multiLevelType w:val="hybridMultilevel"/>
    <w:tmpl w:val="BDC85640"/>
    <w:lvl w:ilvl="0" w:tplc="3DC4F08C">
      <w:start w:val="1"/>
      <w:numFmt w:val="decimal"/>
      <w:lvlText w:val="%1."/>
      <w:lvlJc w:val="left"/>
      <w:pPr>
        <w:tabs>
          <w:tab w:val="num" w:pos="375"/>
        </w:tabs>
        <w:ind w:left="375" w:hanging="37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36161A3A"/>
    <w:multiLevelType w:val="hybridMultilevel"/>
    <w:tmpl w:val="326249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943D6A"/>
    <w:multiLevelType w:val="hybridMultilevel"/>
    <w:tmpl w:val="EE245C6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4576DEF"/>
    <w:multiLevelType w:val="hybridMultilevel"/>
    <w:tmpl w:val="A0A8F19C"/>
    <w:lvl w:ilvl="0" w:tplc="F3E426CA">
      <w:start w:val="2"/>
      <w:numFmt w:val="bullet"/>
      <w:lvlText w:val="-"/>
      <w:lvlJc w:val="left"/>
      <w:pPr>
        <w:tabs>
          <w:tab w:val="num" w:pos="2970"/>
        </w:tabs>
        <w:ind w:left="2970" w:hanging="360"/>
      </w:pPr>
      <w:rPr>
        <w:rFonts w:ascii="Tahoma" w:eastAsia="Times New Roman" w:hAnsi="Tahoma"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9">
    <w:nsid w:val="44F11746"/>
    <w:multiLevelType w:val="hybridMultilevel"/>
    <w:tmpl w:val="FFE82F6E"/>
    <w:lvl w:ilvl="0" w:tplc="795AE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48884BD3"/>
    <w:multiLevelType w:val="hybridMultilevel"/>
    <w:tmpl w:val="14C424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3A4B57"/>
    <w:multiLevelType w:val="multilevel"/>
    <w:tmpl w:val="0E9E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3BB7DD4"/>
    <w:multiLevelType w:val="hybridMultilevel"/>
    <w:tmpl w:val="EFCC2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9B0ABA"/>
    <w:multiLevelType w:val="hybridMultilevel"/>
    <w:tmpl w:val="48C4EE00"/>
    <w:lvl w:ilvl="0" w:tplc="795AE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5A814683"/>
    <w:multiLevelType w:val="hybridMultilevel"/>
    <w:tmpl w:val="9E98C3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835848"/>
    <w:multiLevelType w:val="hybridMultilevel"/>
    <w:tmpl w:val="11D4339E"/>
    <w:lvl w:ilvl="0" w:tplc="795AE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62A807D7"/>
    <w:multiLevelType w:val="hybridMultilevel"/>
    <w:tmpl w:val="EC7258C8"/>
    <w:lvl w:ilvl="0" w:tplc="0409000B">
      <w:start w:val="1"/>
      <w:numFmt w:val="bullet"/>
      <w:lvlText w:val=""/>
      <w:lvlJc w:val="left"/>
      <w:pPr>
        <w:tabs>
          <w:tab w:val="num" w:pos="1020"/>
        </w:tabs>
        <w:ind w:left="1020" w:hanging="360"/>
      </w:pPr>
      <w:rPr>
        <w:rFonts w:ascii="Wingdings" w:hAnsi="Wingdings"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7">
    <w:nsid w:val="68C04FB2"/>
    <w:multiLevelType w:val="hybridMultilevel"/>
    <w:tmpl w:val="C33EDBA8"/>
    <w:lvl w:ilvl="0" w:tplc="6C94EF74">
      <w:start w:val="1"/>
      <w:numFmt w:val="bullet"/>
      <w:lvlText w:val="•"/>
      <w:lvlJc w:val="left"/>
      <w:pPr>
        <w:tabs>
          <w:tab w:val="num" w:pos="720"/>
        </w:tabs>
        <w:ind w:left="720" w:hanging="360"/>
      </w:pPr>
      <w:rPr>
        <w:rFonts w:ascii="Times New Roman" w:hAnsi="Times New Roman" w:hint="default"/>
      </w:rPr>
    </w:lvl>
    <w:lvl w:ilvl="1" w:tplc="D870E56A" w:tentative="1">
      <w:start w:val="1"/>
      <w:numFmt w:val="bullet"/>
      <w:lvlText w:val="•"/>
      <w:lvlJc w:val="left"/>
      <w:pPr>
        <w:tabs>
          <w:tab w:val="num" w:pos="1440"/>
        </w:tabs>
        <w:ind w:left="1440" w:hanging="360"/>
      </w:pPr>
      <w:rPr>
        <w:rFonts w:ascii="Times New Roman" w:hAnsi="Times New Roman" w:hint="default"/>
      </w:rPr>
    </w:lvl>
    <w:lvl w:ilvl="2" w:tplc="BDB2F7C6" w:tentative="1">
      <w:start w:val="1"/>
      <w:numFmt w:val="bullet"/>
      <w:lvlText w:val="•"/>
      <w:lvlJc w:val="left"/>
      <w:pPr>
        <w:tabs>
          <w:tab w:val="num" w:pos="2160"/>
        </w:tabs>
        <w:ind w:left="2160" w:hanging="360"/>
      </w:pPr>
      <w:rPr>
        <w:rFonts w:ascii="Times New Roman" w:hAnsi="Times New Roman" w:hint="default"/>
      </w:rPr>
    </w:lvl>
    <w:lvl w:ilvl="3" w:tplc="193C6A28" w:tentative="1">
      <w:start w:val="1"/>
      <w:numFmt w:val="bullet"/>
      <w:lvlText w:val="•"/>
      <w:lvlJc w:val="left"/>
      <w:pPr>
        <w:tabs>
          <w:tab w:val="num" w:pos="2880"/>
        </w:tabs>
        <w:ind w:left="2880" w:hanging="360"/>
      </w:pPr>
      <w:rPr>
        <w:rFonts w:ascii="Times New Roman" w:hAnsi="Times New Roman" w:hint="default"/>
      </w:rPr>
    </w:lvl>
    <w:lvl w:ilvl="4" w:tplc="0C4E4BEA" w:tentative="1">
      <w:start w:val="1"/>
      <w:numFmt w:val="bullet"/>
      <w:lvlText w:val="•"/>
      <w:lvlJc w:val="left"/>
      <w:pPr>
        <w:tabs>
          <w:tab w:val="num" w:pos="3600"/>
        </w:tabs>
        <w:ind w:left="3600" w:hanging="360"/>
      </w:pPr>
      <w:rPr>
        <w:rFonts w:ascii="Times New Roman" w:hAnsi="Times New Roman" w:hint="default"/>
      </w:rPr>
    </w:lvl>
    <w:lvl w:ilvl="5" w:tplc="C068F8BE" w:tentative="1">
      <w:start w:val="1"/>
      <w:numFmt w:val="bullet"/>
      <w:lvlText w:val="•"/>
      <w:lvlJc w:val="left"/>
      <w:pPr>
        <w:tabs>
          <w:tab w:val="num" w:pos="4320"/>
        </w:tabs>
        <w:ind w:left="4320" w:hanging="360"/>
      </w:pPr>
      <w:rPr>
        <w:rFonts w:ascii="Times New Roman" w:hAnsi="Times New Roman" w:hint="default"/>
      </w:rPr>
    </w:lvl>
    <w:lvl w:ilvl="6" w:tplc="20420D9E" w:tentative="1">
      <w:start w:val="1"/>
      <w:numFmt w:val="bullet"/>
      <w:lvlText w:val="•"/>
      <w:lvlJc w:val="left"/>
      <w:pPr>
        <w:tabs>
          <w:tab w:val="num" w:pos="5040"/>
        </w:tabs>
        <w:ind w:left="5040" w:hanging="360"/>
      </w:pPr>
      <w:rPr>
        <w:rFonts w:ascii="Times New Roman" w:hAnsi="Times New Roman" w:hint="default"/>
      </w:rPr>
    </w:lvl>
    <w:lvl w:ilvl="7" w:tplc="E79043D2" w:tentative="1">
      <w:start w:val="1"/>
      <w:numFmt w:val="bullet"/>
      <w:lvlText w:val="•"/>
      <w:lvlJc w:val="left"/>
      <w:pPr>
        <w:tabs>
          <w:tab w:val="num" w:pos="5760"/>
        </w:tabs>
        <w:ind w:left="5760" w:hanging="360"/>
      </w:pPr>
      <w:rPr>
        <w:rFonts w:ascii="Times New Roman" w:hAnsi="Times New Roman" w:hint="default"/>
      </w:rPr>
    </w:lvl>
    <w:lvl w:ilvl="8" w:tplc="38E4F36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101CA6"/>
    <w:multiLevelType w:val="hybridMultilevel"/>
    <w:tmpl w:val="08DAFC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D8639F"/>
    <w:multiLevelType w:val="hybridMultilevel"/>
    <w:tmpl w:val="0DFCDD1C"/>
    <w:lvl w:ilvl="0" w:tplc="795AE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4"/>
  </w:num>
  <w:num w:numId="2">
    <w:abstractNumId w:val="17"/>
  </w:num>
  <w:num w:numId="3">
    <w:abstractNumId w:val="15"/>
  </w:num>
  <w:num w:numId="4">
    <w:abstractNumId w:val="13"/>
  </w:num>
  <w:num w:numId="5">
    <w:abstractNumId w:val="19"/>
  </w:num>
  <w:num w:numId="6">
    <w:abstractNumId w:val="9"/>
  </w:num>
  <w:num w:numId="7">
    <w:abstractNumId w:val="3"/>
  </w:num>
  <w:num w:numId="8">
    <w:abstractNumId w:val="11"/>
  </w:num>
  <w:num w:numId="9">
    <w:abstractNumId w:val="5"/>
  </w:num>
  <w:num w:numId="10">
    <w:abstractNumId w:val="4"/>
  </w:num>
  <w:num w:numId="11">
    <w:abstractNumId w:val="12"/>
  </w:num>
  <w:num w:numId="12">
    <w:abstractNumId w:val="7"/>
  </w:num>
  <w:num w:numId="13">
    <w:abstractNumId w:val="8"/>
  </w:num>
  <w:num w:numId="14">
    <w:abstractNumId w:val="0"/>
  </w:num>
  <w:num w:numId="15">
    <w:abstractNumId w:val="16"/>
  </w:num>
  <w:num w:numId="16">
    <w:abstractNumId w:val="10"/>
  </w:num>
  <w:num w:numId="17">
    <w:abstractNumId w:val="6"/>
  </w:num>
  <w:num w:numId="18">
    <w:abstractNumId w:val="2"/>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CA"/>
    <w:rsid w:val="0000224C"/>
    <w:rsid w:val="000504AF"/>
    <w:rsid w:val="00054F0E"/>
    <w:rsid w:val="00062724"/>
    <w:rsid w:val="00070152"/>
    <w:rsid w:val="00082842"/>
    <w:rsid w:val="0009706D"/>
    <w:rsid w:val="000A2E14"/>
    <w:rsid w:val="000B3256"/>
    <w:rsid w:val="000C310E"/>
    <w:rsid w:val="000F7844"/>
    <w:rsid w:val="00106179"/>
    <w:rsid w:val="00142B1B"/>
    <w:rsid w:val="00152B39"/>
    <w:rsid w:val="001542E1"/>
    <w:rsid w:val="001746EF"/>
    <w:rsid w:val="00176215"/>
    <w:rsid w:val="00187145"/>
    <w:rsid w:val="00187DE0"/>
    <w:rsid w:val="001D2946"/>
    <w:rsid w:val="001D535B"/>
    <w:rsid w:val="00222DAA"/>
    <w:rsid w:val="00225085"/>
    <w:rsid w:val="00230DBD"/>
    <w:rsid w:val="00234329"/>
    <w:rsid w:val="00243F52"/>
    <w:rsid w:val="00250227"/>
    <w:rsid w:val="00267D8C"/>
    <w:rsid w:val="002B7152"/>
    <w:rsid w:val="002E7B24"/>
    <w:rsid w:val="00350763"/>
    <w:rsid w:val="00351FBF"/>
    <w:rsid w:val="00355409"/>
    <w:rsid w:val="00371C0A"/>
    <w:rsid w:val="003954B3"/>
    <w:rsid w:val="00397435"/>
    <w:rsid w:val="003A6BA1"/>
    <w:rsid w:val="003C5E82"/>
    <w:rsid w:val="003C64D5"/>
    <w:rsid w:val="003C72B3"/>
    <w:rsid w:val="003E1E96"/>
    <w:rsid w:val="003E1EA3"/>
    <w:rsid w:val="003F1EA1"/>
    <w:rsid w:val="003F4D09"/>
    <w:rsid w:val="00411723"/>
    <w:rsid w:val="004428CA"/>
    <w:rsid w:val="00456271"/>
    <w:rsid w:val="00465623"/>
    <w:rsid w:val="004777AD"/>
    <w:rsid w:val="004867AC"/>
    <w:rsid w:val="004915BB"/>
    <w:rsid w:val="004A74C1"/>
    <w:rsid w:val="004A7B9F"/>
    <w:rsid w:val="004B5C14"/>
    <w:rsid w:val="004B6DF9"/>
    <w:rsid w:val="004C00F0"/>
    <w:rsid w:val="005026F6"/>
    <w:rsid w:val="0050449C"/>
    <w:rsid w:val="00511D25"/>
    <w:rsid w:val="00543430"/>
    <w:rsid w:val="00571F8E"/>
    <w:rsid w:val="00573C49"/>
    <w:rsid w:val="00574884"/>
    <w:rsid w:val="00587BC4"/>
    <w:rsid w:val="005A4EF0"/>
    <w:rsid w:val="005B6DEE"/>
    <w:rsid w:val="005C1BBD"/>
    <w:rsid w:val="005C3889"/>
    <w:rsid w:val="005C4CCA"/>
    <w:rsid w:val="005D090B"/>
    <w:rsid w:val="005F43AD"/>
    <w:rsid w:val="00603665"/>
    <w:rsid w:val="00620FAA"/>
    <w:rsid w:val="00623764"/>
    <w:rsid w:val="00642BFF"/>
    <w:rsid w:val="0064529D"/>
    <w:rsid w:val="006827F1"/>
    <w:rsid w:val="00685329"/>
    <w:rsid w:val="00691884"/>
    <w:rsid w:val="006A2BB3"/>
    <w:rsid w:val="006B1E50"/>
    <w:rsid w:val="006B6337"/>
    <w:rsid w:val="006C0296"/>
    <w:rsid w:val="006D19FE"/>
    <w:rsid w:val="006E2C92"/>
    <w:rsid w:val="006E788E"/>
    <w:rsid w:val="006F2276"/>
    <w:rsid w:val="00744251"/>
    <w:rsid w:val="00744C10"/>
    <w:rsid w:val="0076056D"/>
    <w:rsid w:val="00761129"/>
    <w:rsid w:val="00782227"/>
    <w:rsid w:val="00797D70"/>
    <w:rsid w:val="007A28BB"/>
    <w:rsid w:val="007B0654"/>
    <w:rsid w:val="007B2530"/>
    <w:rsid w:val="007B35E5"/>
    <w:rsid w:val="007B64D1"/>
    <w:rsid w:val="007C2BF9"/>
    <w:rsid w:val="007C47CA"/>
    <w:rsid w:val="007C4AE4"/>
    <w:rsid w:val="007D7CF6"/>
    <w:rsid w:val="007E5811"/>
    <w:rsid w:val="007E6356"/>
    <w:rsid w:val="00817D99"/>
    <w:rsid w:val="0084149E"/>
    <w:rsid w:val="00842E50"/>
    <w:rsid w:val="00844361"/>
    <w:rsid w:val="00851C25"/>
    <w:rsid w:val="00853F84"/>
    <w:rsid w:val="0085762C"/>
    <w:rsid w:val="00886338"/>
    <w:rsid w:val="00893417"/>
    <w:rsid w:val="008A0187"/>
    <w:rsid w:val="008C5AA5"/>
    <w:rsid w:val="008D43A3"/>
    <w:rsid w:val="008D54BB"/>
    <w:rsid w:val="008E6F70"/>
    <w:rsid w:val="00902F24"/>
    <w:rsid w:val="009341B5"/>
    <w:rsid w:val="00936BB6"/>
    <w:rsid w:val="009634EC"/>
    <w:rsid w:val="0096766D"/>
    <w:rsid w:val="00972849"/>
    <w:rsid w:val="009944B2"/>
    <w:rsid w:val="009C65A1"/>
    <w:rsid w:val="009F3DB0"/>
    <w:rsid w:val="00A10391"/>
    <w:rsid w:val="00A35C2E"/>
    <w:rsid w:val="00A36CA5"/>
    <w:rsid w:val="00A46490"/>
    <w:rsid w:val="00A503CF"/>
    <w:rsid w:val="00A63F07"/>
    <w:rsid w:val="00A7047E"/>
    <w:rsid w:val="00A72D7E"/>
    <w:rsid w:val="00A81A59"/>
    <w:rsid w:val="00A85859"/>
    <w:rsid w:val="00A87EC7"/>
    <w:rsid w:val="00AB66FC"/>
    <w:rsid w:val="00AB71E5"/>
    <w:rsid w:val="00AC14AC"/>
    <w:rsid w:val="00AC456A"/>
    <w:rsid w:val="00AC7465"/>
    <w:rsid w:val="00AD2A2D"/>
    <w:rsid w:val="00AD46FC"/>
    <w:rsid w:val="00AF1BE8"/>
    <w:rsid w:val="00B125E7"/>
    <w:rsid w:val="00B255F7"/>
    <w:rsid w:val="00B3567A"/>
    <w:rsid w:val="00B51131"/>
    <w:rsid w:val="00B527B9"/>
    <w:rsid w:val="00B535D4"/>
    <w:rsid w:val="00B571B3"/>
    <w:rsid w:val="00B57D60"/>
    <w:rsid w:val="00B6124F"/>
    <w:rsid w:val="00B65683"/>
    <w:rsid w:val="00B86E7A"/>
    <w:rsid w:val="00BD155A"/>
    <w:rsid w:val="00BD7513"/>
    <w:rsid w:val="00C122AE"/>
    <w:rsid w:val="00C20DDE"/>
    <w:rsid w:val="00C41BB3"/>
    <w:rsid w:val="00C71707"/>
    <w:rsid w:val="00C85FF9"/>
    <w:rsid w:val="00C971DF"/>
    <w:rsid w:val="00CC56A0"/>
    <w:rsid w:val="00CC7B7B"/>
    <w:rsid w:val="00CD2B45"/>
    <w:rsid w:val="00CE717E"/>
    <w:rsid w:val="00CE73D3"/>
    <w:rsid w:val="00CF1309"/>
    <w:rsid w:val="00D0305F"/>
    <w:rsid w:val="00D06240"/>
    <w:rsid w:val="00D60CCC"/>
    <w:rsid w:val="00D62F03"/>
    <w:rsid w:val="00D63934"/>
    <w:rsid w:val="00D64C61"/>
    <w:rsid w:val="00D72A48"/>
    <w:rsid w:val="00D744FC"/>
    <w:rsid w:val="00D90A71"/>
    <w:rsid w:val="00D93E9E"/>
    <w:rsid w:val="00DC5313"/>
    <w:rsid w:val="00DF32B8"/>
    <w:rsid w:val="00E20201"/>
    <w:rsid w:val="00E20883"/>
    <w:rsid w:val="00E275C7"/>
    <w:rsid w:val="00E32B55"/>
    <w:rsid w:val="00E34961"/>
    <w:rsid w:val="00E42F6D"/>
    <w:rsid w:val="00E53D53"/>
    <w:rsid w:val="00E731C5"/>
    <w:rsid w:val="00E90699"/>
    <w:rsid w:val="00E95B54"/>
    <w:rsid w:val="00EA1CCE"/>
    <w:rsid w:val="00ED0265"/>
    <w:rsid w:val="00EF7CAF"/>
    <w:rsid w:val="00F02FAB"/>
    <w:rsid w:val="00F26577"/>
    <w:rsid w:val="00F61519"/>
    <w:rsid w:val="00F75CBC"/>
    <w:rsid w:val="00F76B2F"/>
    <w:rsid w:val="00F84F81"/>
    <w:rsid w:val="00FA172C"/>
    <w:rsid w:val="00FA433B"/>
    <w:rsid w:val="00FB1034"/>
    <w:rsid w:val="00FC24E4"/>
    <w:rsid w:val="00FD49CC"/>
    <w:rsid w:val="00FD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CCA"/>
    <w:rPr>
      <w:rFonts w:ascii="Tahoma" w:hAnsi="Tahoma"/>
    </w:rPr>
  </w:style>
  <w:style w:type="paragraph" w:styleId="Heading1">
    <w:name w:val="heading 1"/>
    <w:basedOn w:val="Normal"/>
    <w:link w:val="Heading1Char"/>
    <w:uiPriority w:val="9"/>
    <w:qFormat/>
    <w:rsid w:val="00761129"/>
    <w:pPr>
      <w:spacing w:line="345" w:lineRule="atLeast"/>
      <w:outlineLvl w:val="0"/>
    </w:pPr>
    <w:rPr>
      <w:rFonts w:ascii="Helvetica" w:hAnsi="Helvetica"/>
      <w:b/>
      <w:bCs/>
      <w:color w:val="6666CC"/>
      <w:kern w:val="36"/>
      <w:sz w:val="27"/>
      <w:szCs w:val="27"/>
    </w:rPr>
  </w:style>
  <w:style w:type="paragraph" w:styleId="Heading2">
    <w:name w:val="heading 2"/>
    <w:basedOn w:val="Normal"/>
    <w:link w:val="Heading2Char"/>
    <w:uiPriority w:val="9"/>
    <w:qFormat/>
    <w:rsid w:val="00761129"/>
    <w:pPr>
      <w:spacing w:line="300" w:lineRule="atLeast"/>
      <w:outlineLvl w:val="1"/>
    </w:pPr>
    <w:rPr>
      <w:rFonts w:ascii="Helvetica" w:hAnsi="Helvetica"/>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28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51282"/>
    <w:rPr>
      <w:rFonts w:asciiTheme="majorHAnsi" w:eastAsiaTheme="majorEastAsia" w:hAnsiTheme="majorHAnsi" w:cstheme="majorBidi"/>
      <w:b/>
      <w:bCs/>
      <w:i/>
      <w:iCs/>
      <w:sz w:val="28"/>
      <w:szCs w:val="28"/>
    </w:rPr>
  </w:style>
  <w:style w:type="table" w:styleId="TableGrid">
    <w:name w:val="Table Grid"/>
    <w:basedOn w:val="TableNormal"/>
    <w:uiPriority w:val="59"/>
    <w:rsid w:val="005C4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95B54"/>
    <w:rPr>
      <w:rFonts w:cs="Tahoma"/>
      <w:sz w:val="16"/>
      <w:szCs w:val="16"/>
    </w:rPr>
  </w:style>
  <w:style w:type="character" w:customStyle="1" w:styleId="BalloonTextChar">
    <w:name w:val="Balloon Text Char"/>
    <w:basedOn w:val="DefaultParagraphFont"/>
    <w:link w:val="BalloonText"/>
    <w:uiPriority w:val="99"/>
    <w:semiHidden/>
    <w:rsid w:val="00E51282"/>
    <w:rPr>
      <w:sz w:val="0"/>
      <w:szCs w:val="0"/>
    </w:rPr>
  </w:style>
  <w:style w:type="paragraph" w:customStyle="1" w:styleId="Pa1">
    <w:name w:val="Pa1"/>
    <w:basedOn w:val="Normal"/>
    <w:next w:val="Normal"/>
    <w:rsid w:val="006827F1"/>
    <w:pPr>
      <w:autoSpaceDE w:val="0"/>
      <w:autoSpaceDN w:val="0"/>
      <w:adjustRightInd w:val="0"/>
      <w:spacing w:line="221" w:lineRule="atLeast"/>
    </w:pPr>
    <w:rPr>
      <w:rFonts w:ascii="Myriad Pro Light" w:hAnsi="Myriad Pro Light"/>
      <w:sz w:val="24"/>
      <w:szCs w:val="24"/>
    </w:rPr>
  </w:style>
  <w:style w:type="paragraph" w:customStyle="1" w:styleId="Pa37">
    <w:name w:val="Pa37"/>
    <w:basedOn w:val="Normal"/>
    <w:next w:val="Normal"/>
    <w:rsid w:val="00A46490"/>
    <w:pPr>
      <w:autoSpaceDE w:val="0"/>
      <w:autoSpaceDN w:val="0"/>
      <w:adjustRightInd w:val="0"/>
      <w:spacing w:line="221" w:lineRule="atLeast"/>
    </w:pPr>
    <w:rPr>
      <w:rFonts w:ascii="Myriad Pro" w:hAnsi="Myriad Pro"/>
      <w:sz w:val="24"/>
      <w:szCs w:val="24"/>
    </w:rPr>
  </w:style>
  <w:style w:type="character" w:customStyle="1" w:styleId="A7">
    <w:name w:val="A7"/>
    <w:rsid w:val="00A46490"/>
    <w:rPr>
      <w:color w:val="000000"/>
      <w:sz w:val="22"/>
    </w:rPr>
  </w:style>
  <w:style w:type="paragraph" w:styleId="NormalWeb">
    <w:name w:val="Normal (Web)"/>
    <w:basedOn w:val="Normal"/>
    <w:uiPriority w:val="99"/>
    <w:rsid w:val="00761129"/>
    <w:pPr>
      <w:spacing w:before="100" w:beforeAutospacing="1" w:after="100" w:afterAutospacing="1"/>
    </w:pPr>
    <w:rPr>
      <w:rFonts w:ascii="Times New Roman" w:hAnsi="Times New Roman"/>
      <w:sz w:val="24"/>
      <w:szCs w:val="24"/>
    </w:rPr>
  </w:style>
  <w:style w:type="character" w:customStyle="1" w:styleId="body1">
    <w:name w:val="body1"/>
    <w:basedOn w:val="DefaultParagraphFont"/>
    <w:rsid w:val="00761129"/>
    <w:rPr>
      <w:rFonts w:ascii="Arial" w:hAnsi="Arial" w:cs="Arial"/>
      <w:sz w:val="18"/>
      <w:szCs w:val="18"/>
    </w:rPr>
  </w:style>
  <w:style w:type="paragraph" w:customStyle="1" w:styleId="Default">
    <w:name w:val="Default"/>
    <w:rsid w:val="000B3256"/>
    <w:pPr>
      <w:autoSpaceDE w:val="0"/>
      <w:autoSpaceDN w:val="0"/>
      <w:adjustRightInd w:val="0"/>
    </w:pPr>
    <w:rPr>
      <w:rFonts w:ascii="Myriad Pro Light" w:hAnsi="Myriad Pro Light" w:cs="Myriad Pro Light"/>
      <w:color w:val="000000"/>
      <w:sz w:val="24"/>
      <w:szCs w:val="24"/>
    </w:rPr>
  </w:style>
  <w:style w:type="paragraph" w:customStyle="1" w:styleId="Pa6">
    <w:name w:val="Pa6"/>
    <w:basedOn w:val="Normal"/>
    <w:next w:val="Normal"/>
    <w:rsid w:val="00A81A59"/>
    <w:pPr>
      <w:autoSpaceDE w:val="0"/>
      <w:autoSpaceDN w:val="0"/>
      <w:adjustRightInd w:val="0"/>
      <w:spacing w:line="201" w:lineRule="atLeast"/>
    </w:pPr>
    <w:rPr>
      <w:rFonts w:ascii="Myriad Pro" w:hAnsi="Myriad Pro"/>
      <w:sz w:val="24"/>
      <w:szCs w:val="24"/>
    </w:rPr>
  </w:style>
  <w:style w:type="paragraph" w:styleId="BodyTextIndent">
    <w:name w:val="Body Text Indent"/>
    <w:basedOn w:val="Normal"/>
    <w:link w:val="BodyTextIndentChar"/>
    <w:uiPriority w:val="99"/>
    <w:rsid w:val="00CE717E"/>
    <w:pPr>
      <w:ind w:left="1440"/>
      <w:jc w:val="center"/>
    </w:pPr>
    <w:rPr>
      <w:rFonts w:ascii="Times New Roman" w:hAnsi="Times New Roman"/>
      <w:sz w:val="24"/>
    </w:rPr>
  </w:style>
  <w:style w:type="character" w:customStyle="1" w:styleId="BodyTextIndentChar">
    <w:name w:val="Body Text Indent Char"/>
    <w:basedOn w:val="DefaultParagraphFont"/>
    <w:link w:val="BodyTextIndent"/>
    <w:uiPriority w:val="99"/>
    <w:rsid w:val="00E51282"/>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CCA"/>
    <w:rPr>
      <w:rFonts w:ascii="Tahoma" w:hAnsi="Tahoma"/>
    </w:rPr>
  </w:style>
  <w:style w:type="paragraph" w:styleId="Heading1">
    <w:name w:val="heading 1"/>
    <w:basedOn w:val="Normal"/>
    <w:link w:val="Heading1Char"/>
    <w:uiPriority w:val="9"/>
    <w:qFormat/>
    <w:rsid w:val="00761129"/>
    <w:pPr>
      <w:spacing w:line="345" w:lineRule="atLeast"/>
      <w:outlineLvl w:val="0"/>
    </w:pPr>
    <w:rPr>
      <w:rFonts w:ascii="Helvetica" w:hAnsi="Helvetica"/>
      <w:b/>
      <w:bCs/>
      <w:color w:val="6666CC"/>
      <w:kern w:val="36"/>
      <w:sz w:val="27"/>
      <w:szCs w:val="27"/>
    </w:rPr>
  </w:style>
  <w:style w:type="paragraph" w:styleId="Heading2">
    <w:name w:val="heading 2"/>
    <w:basedOn w:val="Normal"/>
    <w:link w:val="Heading2Char"/>
    <w:uiPriority w:val="9"/>
    <w:qFormat/>
    <w:rsid w:val="00761129"/>
    <w:pPr>
      <w:spacing w:line="300" w:lineRule="atLeast"/>
      <w:outlineLvl w:val="1"/>
    </w:pPr>
    <w:rPr>
      <w:rFonts w:ascii="Helvetica" w:hAnsi="Helvetica"/>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28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51282"/>
    <w:rPr>
      <w:rFonts w:asciiTheme="majorHAnsi" w:eastAsiaTheme="majorEastAsia" w:hAnsiTheme="majorHAnsi" w:cstheme="majorBidi"/>
      <w:b/>
      <w:bCs/>
      <w:i/>
      <w:iCs/>
      <w:sz w:val="28"/>
      <w:szCs w:val="28"/>
    </w:rPr>
  </w:style>
  <w:style w:type="table" w:styleId="TableGrid">
    <w:name w:val="Table Grid"/>
    <w:basedOn w:val="TableNormal"/>
    <w:uiPriority w:val="59"/>
    <w:rsid w:val="005C4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95B54"/>
    <w:rPr>
      <w:rFonts w:cs="Tahoma"/>
      <w:sz w:val="16"/>
      <w:szCs w:val="16"/>
    </w:rPr>
  </w:style>
  <w:style w:type="character" w:customStyle="1" w:styleId="BalloonTextChar">
    <w:name w:val="Balloon Text Char"/>
    <w:basedOn w:val="DefaultParagraphFont"/>
    <w:link w:val="BalloonText"/>
    <w:uiPriority w:val="99"/>
    <w:semiHidden/>
    <w:rsid w:val="00E51282"/>
    <w:rPr>
      <w:sz w:val="0"/>
      <w:szCs w:val="0"/>
    </w:rPr>
  </w:style>
  <w:style w:type="paragraph" w:customStyle="1" w:styleId="Pa1">
    <w:name w:val="Pa1"/>
    <w:basedOn w:val="Normal"/>
    <w:next w:val="Normal"/>
    <w:rsid w:val="006827F1"/>
    <w:pPr>
      <w:autoSpaceDE w:val="0"/>
      <w:autoSpaceDN w:val="0"/>
      <w:adjustRightInd w:val="0"/>
      <w:spacing w:line="221" w:lineRule="atLeast"/>
    </w:pPr>
    <w:rPr>
      <w:rFonts w:ascii="Myriad Pro Light" w:hAnsi="Myriad Pro Light"/>
      <w:sz w:val="24"/>
      <w:szCs w:val="24"/>
    </w:rPr>
  </w:style>
  <w:style w:type="paragraph" w:customStyle="1" w:styleId="Pa37">
    <w:name w:val="Pa37"/>
    <w:basedOn w:val="Normal"/>
    <w:next w:val="Normal"/>
    <w:rsid w:val="00A46490"/>
    <w:pPr>
      <w:autoSpaceDE w:val="0"/>
      <w:autoSpaceDN w:val="0"/>
      <w:adjustRightInd w:val="0"/>
      <w:spacing w:line="221" w:lineRule="atLeast"/>
    </w:pPr>
    <w:rPr>
      <w:rFonts w:ascii="Myriad Pro" w:hAnsi="Myriad Pro"/>
      <w:sz w:val="24"/>
      <w:szCs w:val="24"/>
    </w:rPr>
  </w:style>
  <w:style w:type="character" w:customStyle="1" w:styleId="A7">
    <w:name w:val="A7"/>
    <w:rsid w:val="00A46490"/>
    <w:rPr>
      <w:color w:val="000000"/>
      <w:sz w:val="22"/>
    </w:rPr>
  </w:style>
  <w:style w:type="paragraph" w:styleId="NormalWeb">
    <w:name w:val="Normal (Web)"/>
    <w:basedOn w:val="Normal"/>
    <w:uiPriority w:val="99"/>
    <w:rsid w:val="00761129"/>
    <w:pPr>
      <w:spacing w:before="100" w:beforeAutospacing="1" w:after="100" w:afterAutospacing="1"/>
    </w:pPr>
    <w:rPr>
      <w:rFonts w:ascii="Times New Roman" w:hAnsi="Times New Roman"/>
      <w:sz w:val="24"/>
      <w:szCs w:val="24"/>
    </w:rPr>
  </w:style>
  <w:style w:type="character" w:customStyle="1" w:styleId="body1">
    <w:name w:val="body1"/>
    <w:basedOn w:val="DefaultParagraphFont"/>
    <w:rsid w:val="00761129"/>
    <w:rPr>
      <w:rFonts w:ascii="Arial" w:hAnsi="Arial" w:cs="Arial"/>
      <w:sz w:val="18"/>
      <w:szCs w:val="18"/>
    </w:rPr>
  </w:style>
  <w:style w:type="paragraph" w:customStyle="1" w:styleId="Default">
    <w:name w:val="Default"/>
    <w:rsid w:val="000B3256"/>
    <w:pPr>
      <w:autoSpaceDE w:val="0"/>
      <w:autoSpaceDN w:val="0"/>
      <w:adjustRightInd w:val="0"/>
    </w:pPr>
    <w:rPr>
      <w:rFonts w:ascii="Myriad Pro Light" w:hAnsi="Myriad Pro Light" w:cs="Myriad Pro Light"/>
      <w:color w:val="000000"/>
      <w:sz w:val="24"/>
      <w:szCs w:val="24"/>
    </w:rPr>
  </w:style>
  <w:style w:type="paragraph" w:customStyle="1" w:styleId="Pa6">
    <w:name w:val="Pa6"/>
    <w:basedOn w:val="Normal"/>
    <w:next w:val="Normal"/>
    <w:rsid w:val="00A81A59"/>
    <w:pPr>
      <w:autoSpaceDE w:val="0"/>
      <w:autoSpaceDN w:val="0"/>
      <w:adjustRightInd w:val="0"/>
      <w:spacing w:line="201" w:lineRule="atLeast"/>
    </w:pPr>
    <w:rPr>
      <w:rFonts w:ascii="Myriad Pro" w:hAnsi="Myriad Pro"/>
      <w:sz w:val="24"/>
      <w:szCs w:val="24"/>
    </w:rPr>
  </w:style>
  <w:style w:type="paragraph" w:styleId="BodyTextIndent">
    <w:name w:val="Body Text Indent"/>
    <w:basedOn w:val="Normal"/>
    <w:link w:val="BodyTextIndentChar"/>
    <w:uiPriority w:val="99"/>
    <w:rsid w:val="00CE717E"/>
    <w:pPr>
      <w:ind w:left="1440"/>
      <w:jc w:val="center"/>
    </w:pPr>
    <w:rPr>
      <w:rFonts w:ascii="Times New Roman" w:hAnsi="Times New Roman"/>
      <w:sz w:val="24"/>
    </w:rPr>
  </w:style>
  <w:style w:type="character" w:customStyle="1" w:styleId="BodyTextIndentChar">
    <w:name w:val="Body Text Indent Char"/>
    <w:basedOn w:val="DefaultParagraphFont"/>
    <w:link w:val="BodyTextIndent"/>
    <w:uiPriority w:val="99"/>
    <w:rsid w:val="00E51282"/>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63660">
      <w:marLeft w:val="0"/>
      <w:marRight w:val="0"/>
      <w:marTop w:val="0"/>
      <w:marBottom w:val="0"/>
      <w:divBdr>
        <w:top w:val="none" w:sz="0" w:space="0" w:color="auto"/>
        <w:left w:val="none" w:sz="0" w:space="0" w:color="auto"/>
        <w:bottom w:val="none" w:sz="0" w:space="0" w:color="auto"/>
        <w:right w:val="none" w:sz="0" w:space="0" w:color="auto"/>
      </w:divBdr>
    </w:div>
    <w:div w:id="746463663">
      <w:marLeft w:val="0"/>
      <w:marRight w:val="0"/>
      <w:marTop w:val="0"/>
      <w:marBottom w:val="0"/>
      <w:divBdr>
        <w:top w:val="none" w:sz="0" w:space="0" w:color="auto"/>
        <w:left w:val="none" w:sz="0" w:space="0" w:color="auto"/>
        <w:bottom w:val="none" w:sz="0" w:space="0" w:color="auto"/>
        <w:right w:val="none" w:sz="0" w:space="0" w:color="auto"/>
      </w:divBdr>
      <w:divsChild>
        <w:div w:id="746463655">
          <w:marLeft w:val="0"/>
          <w:marRight w:val="0"/>
          <w:marTop w:val="0"/>
          <w:marBottom w:val="0"/>
          <w:divBdr>
            <w:top w:val="none" w:sz="0" w:space="0" w:color="auto"/>
            <w:left w:val="none" w:sz="0" w:space="0" w:color="auto"/>
            <w:bottom w:val="none" w:sz="0" w:space="0" w:color="auto"/>
            <w:right w:val="none" w:sz="0" w:space="0" w:color="auto"/>
          </w:divBdr>
          <w:divsChild>
            <w:div w:id="746463657">
              <w:marLeft w:val="0"/>
              <w:marRight w:val="0"/>
              <w:marTop w:val="0"/>
              <w:marBottom w:val="0"/>
              <w:divBdr>
                <w:top w:val="none" w:sz="0" w:space="0" w:color="auto"/>
                <w:left w:val="none" w:sz="0" w:space="0" w:color="auto"/>
                <w:bottom w:val="none" w:sz="0" w:space="0" w:color="auto"/>
                <w:right w:val="none" w:sz="0" w:space="0" w:color="auto"/>
              </w:divBdr>
            </w:div>
            <w:div w:id="7464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3664">
      <w:marLeft w:val="0"/>
      <w:marRight w:val="0"/>
      <w:marTop w:val="0"/>
      <w:marBottom w:val="0"/>
      <w:divBdr>
        <w:top w:val="none" w:sz="0" w:space="0" w:color="auto"/>
        <w:left w:val="none" w:sz="0" w:space="0" w:color="auto"/>
        <w:bottom w:val="none" w:sz="0" w:space="0" w:color="auto"/>
        <w:right w:val="none" w:sz="0" w:space="0" w:color="auto"/>
      </w:divBdr>
      <w:divsChild>
        <w:div w:id="746463658">
          <w:marLeft w:val="0"/>
          <w:marRight w:val="0"/>
          <w:marTop w:val="0"/>
          <w:marBottom w:val="0"/>
          <w:divBdr>
            <w:top w:val="none" w:sz="0" w:space="0" w:color="auto"/>
            <w:left w:val="none" w:sz="0" w:space="0" w:color="auto"/>
            <w:bottom w:val="none" w:sz="0" w:space="0" w:color="auto"/>
            <w:right w:val="none" w:sz="0" w:space="0" w:color="auto"/>
          </w:divBdr>
          <w:divsChild>
            <w:div w:id="746463665">
              <w:marLeft w:val="0"/>
              <w:marRight w:val="0"/>
              <w:marTop w:val="0"/>
              <w:marBottom w:val="0"/>
              <w:divBdr>
                <w:top w:val="none" w:sz="0" w:space="0" w:color="auto"/>
                <w:left w:val="none" w:sz="0" w:space="0" w:color="auto"/>
                <w:bottom w:val="none" w:sz="0" w:space="0" w:color="auto"/>
                <w:right w:val="none" w:sz="0" w:space="0" w:color="auto"/>
              </w:divBdr>
              <w:divsChild>
                <w:div w:id="746463662">
                  <w:marLeft w:val="0"/>
                  <w:marRight w:val="0"/>
                  <w:marTop w:val="0"/>
                  <w:marBottom w:val="0"/>
                  <w:divBdr>
                    <w:top w:val="none" w:sz="0" w:space="0" w:color="auto"/>
                    <w:left w:val="none" w:sz="0" w:space="0" w:color="auto"/>
                    <w:bottom w:val="none" w:sz="0" w:space="0" w:color="auto"/>
                    <w:right w:val="none" w:sz="0" w:space="0" w:color="auto"/>
                  </w:divBdr>
                  <w:divsChild>
                    <w:div w:id="746463659">
                      <w:marLeft w:val="0"/>
                      <w:marRight w:val="0"/>
                      <w:marTop w:val="0"/>
                      <w:marBottom w:val="0"/>
                      <w:divBdr>
                        <w:top w:val="none" w:sz="0" w:space="0" w:color="auto"/>
                        <w:left w:val="none" w:sz="0" w:space="0" w:color="auto"/>
                        <w:bottom w:val="none" w:sz="0" w:space="0" w:color="auto"/>
                        <w:right w:val="none" w:sz="0" w:space="0" w:color="auto"/>
                      </w:divBdr>
                      <w:divsChild>
                        <w:div w:id="746463656">
                          <w:marLeft w:val="0"/>
                          <w:marRight w:val="0"/>
                          <w:marTop w:val="0"/>
                          <w:marBottom w:val="0"/>
                          <w:divBdr>
                            <w:top w:val="none" w:sz="0" w:space="0" w:color="auto"/>
                            <w:left w:val="none" w:sz="0" w:space="0" w:color="auto"/>
                            <w:bottom w:val="none" w:sz="0" w:space="0" w:color="auto"/>
                            <w:right w:val="none" w:sz="0" w:space="0" w:color="auto"/>
                          </w:divBdr>
                          <w:divsChild>
                            <w:div w:id="7464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3733</Words>
  <Characters>21279</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Understanding By Design Unit Template</vt:lpstr>
    </vt:vector>
  </TitlesOfParts>
  <Company>Proctor Public Schools</Company>
  <LinksUpToDate>false</LinksUpToDate>
  <CharactersWithSpaces>24963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By Design Unit Template</dc:title>
  <dc:subject/>
  <dc:creator>snickers0</dc:creator>
  <cp:keywords/>
  <dc:description/>
  <cp:lastModifiedBy>Dryka, Lisa</cp:lastModifiedBy>
  <cp:revision>2</cp:revision>
  <cp:lastPrinted>2010-06-09T17:17:00Z</cp:lastPrinted>
  <dcterms:created xsi:type="dcterms:W3CDTF">2011-06-17T21:21:00Z</dcterms:created>
  <dcterms:modified xsi:type="dcterms:W3CDTF">2011-06-17T21:21:00Z</dcterms:modified>
</cp:coreProperties>
</file>